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9E1" w:rsidRDefault="000659E1" w:rsidP="000659E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</w:p>
    <w:p w:rsidR="000659E1" w:rsidRDefault="000659E1" w:rsidP="000659E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659E1" w:rsidRPr="000442D2" w:rsidRDefault="000659E1" w:rsidP="0044260C">
      <w:pPr>
        <w:jc w:val="both"/>
        <w:rPr>
          <w:b/>
          <w:sz w:val="36"/>
          <w:szCs w:val="36"/>
        </w:rPr>
      </w:pPr>
      <w:r w:rsidRPr="000442D2">
        <w:rPr>
          <w:b/>
          <w:sz w:val="36"/>
          <w:szCs w:val="36"/>
        </w:rPr>
        <w:t xml:space="preserve">  </w:t>
      </w:r>
      <w:r w:rsidR="000442D2">
        <w:rPr>
          <w:b/>
          <w:sz w:val="36"/>
          <w:szCs w:val="36"/>
        </w:rPr>
        <w:t xml:space="preserve">      </w:t>
      </w:r>
      <w:r w:rsidRPr="000442D2">
        <w:rPr>
          <w:b/>
          <w:sz w:val="36"/>
          <w:szCs w:val="36"/>
        </w:rPr>
        <w:t xml:space="preserve"> </w:t>
      </w:r>
    </w:p>
    <w:p w:rsidR="00A54819" w:rsidRPr="000442D2" w:rsidRDefault="004F5DFB" w:rsidP="004F5DFB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Contestații</w:t>
      </w:r>
      <w:proofErr w:type="spellEnd"/>
      <w:r>
        <w:rPr>
          <w:b/>
          <w:sz w:val="36"/>
          <w:szCs w:val="36"/>
        </w:rPr>
        <w:t xml:space="preserve"> - </w:t>
      </w:r>
      <w:proofErr w:type="spellStart"/>
      <w:r>
        <w:rPr>
          <w:b/>
          <w:sz w:val="36"/>
          <w:szCs w:val="36"/>
        </w:rPr>
        <w:t>Olimpiada</w:t>
      </w:r>
      <w:proofErr w:type="spellEnd"/>
      <w:r w:rsidR="00D70040">
        <w:rPr>
          <w:b/>
          <w:sz w:val="36"/>
          <w:szCs w:val="36"/>
        </w:rPr>
        <w:t xml:space="preserve"> de </w:t>
      </w:r>
      <w:proofErr w:type="spellStart"/>
      <w:r w:rsidR="00D70040">
        <w:rPr>
          <w:b/>
          <w:sz w:val="36"/>
          <w:szCs w:val="36"/>
        </w:rPr>
        <w:t>Limba</w:t>
      </w:r>
      <w:proofErr w:type="spellEnd"/>
      <w:r w:rsidR="00D70040">
        <w:rPr>
          <w:b/>
          <w:sz w:val="36"/>
          <w:szCs w:val="36"/>
        </w:rPr>
        <w:t xml:space="preserve"> </w:t>
      </w:r>
      <w:proofErr w:type="spellStart"/>
      <w:r w:rsidR="00D70040">
        <w:rPr>
          <w:b/>
          <w:sz w:val="36"/>
          <w:szCs w:val="36"/>
        </w:rPr>
        <w:t>Germanǎ</w:t>
      </w:r>
      <w:proofErr w:type="spellEnd"/>
      <w:r w:rsidR="00D70040">
        <w:rPr>
          <w:b/>
          <w:sz w:val="36"/>
          <w:szCs w:val="36"/>
        </w:rPr>
        <w:t xml:space="preserve"> </w:t>
      </w:r>
      <w:proofErr w:type="spellStart"/>
      <w:r w:rsidR="00D70040">
        <w:rPr>
          <w:b/>
          <w:sz w:val="36"/>
          <w:szCs w:val="36"/>
        </w:rPr>
        <w:t>Modernǎ</w:t>
      </w:r>
      <w:proofErr w:type="spellEnd"/>
    </w:p>
    <w:p w:rsidR="000659E1" w:rsidRDefault="000659E1" w:rsidP="004F5DFB">
      <w:pPr>
        <w:jc w:val="center"/>
        <w:rPr>
          <w:sz w:val="32"/>
          <w:szCs w:val="32"/>
        </w:rPr>
      </w:pPr>
    </w:p>
    <w:p w:rsidR="000659E1" w:rsidRDefault="000659E1" w:rsidP="0044260C">
      <w:pPr>
        <w:jc w:val="both"/>
        <w:rPr>
          <w:sz w:val="32"/>
          <w:szCs w:val="32"/>
        </w:rPr>
      </w:pPr>
    </w:p>
    <w:p w:rsidR="000659E1" w:rsidRDefault="000659E1" w:rsidP="0044260C">
      <w:pPr>
        <w:jc w:val="both"/>
        <w:rPr>
          <w:sz w:val="32"/>
          <w:szCs w:val="32"/>
        </w:rPr>
      </w:pPr>
    </w:p>
    <w:p w:rsidR="000659E1" w:rsidRPr="00337F77" w:rsidRDefault="004F5DFB" w:rsidP="00337F77">
      <w:pPr>
        <w:spacing w:line="276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E</w:t>
      </w:r>
      <w:r w:rsidR="000659E1" w:rsidRPr="00337F77">
        <w:rPr>
          <w:sz w:val="32"/>
          <w:szCs w:val="32"/>
        </w:rPr>
        <w:t>ventualele</w:t>
      </w:r>
      <w:proofErr w:type="spellEnd"/>
      <w:r w:rsidR="00337F77">
        <w:rPr>
          <w:sz w:val="32"/>
          <w:szCs w:val="32"/>
        </w:rPr>
        <w:t xml:space="preserve"> </w:t>
      </w:r>
      <w:proofErr w:type="spellStart"/>
      <w:r w:rsidR="00337F77">
        <w:rPr>
          <w:sz w:val="32"/>
          <w:szCs w:val="32"/>
        </w:rPr>
        <w:t>contestaţ</w:t>
      </w:r>
      <w:r w:rsidR="00933018" w:rsidRPr="00337F77">
        <w:rPr>
          <w:sz w:val="32"/>
          <w:szCs w:val="32"/>
        </w:rPr>
        <w:t>ii</w:t>
      </w:r>
      <w:proofErr w:type="spellEnd"/>
      <w:r w:rsidR="00933018" w:rsidRPr="00337F77">
        <w:rPr>
          <w:sz w:val="32"/>
          <w:szCs w:val="32"/>
        </w:rPr>
        <w:t xml:space="preserve"> ale </w:t>
      </w:r>
      <w:proofErr w:type="spellStart"/>
      <w:r w:rsidR="00933018" w:rsidRPr="00337F77">
        <w:rPr>
          <w:sz w:val="32"/>
          <w:szCs w:val="32"/>
        </w:rPr>
        <w:t>punctajelor</w:t>
      </w:r>
      <w:proofErr w:type="spellEnd"/>
      <w:r w:rsidR="00933018" w:rsidRPr="00337F77">
        <w:rPr>
          <w:sz w:val="32"/>
          <w:szCs w:val="32"/>
        </w:rPr>
        <w:t xml:space="preserve"> </w:t>
      </w:r>
      <w:proofErr w:type="spellStart"/>
      <w:r w:rsidR="00933018" w:rsidRPr="00337F77">
        <w:rPr>
          <w:sz w:val="32"/>
          <w:szCs w:val="32"/>
        </w:rPr>
        <w:t>ob</w:t>
      </w:r>
      <w:r w:rsidR="00337F77" w:rsidRPr="00337F77">
        <w:rPr>
          <w:sz w:val="32"/>
          <w:szCs w:val="32"/>
        </w:rPr>
        <w:t>ţ</w:t>
      </w:r>
      <w:r w:rsidR="00337F77">
        <w:rPr>
          <w:sz w:val="32"/>
          <w:szCs w:val="32"/>
        </w:rPr>
        <w:t>inute</w:t>
      </w:r>
      <w:proofErr w:type="spellEnd"/>
      <w:r w:rsidR="00337F77">
        <w:rPr>
          <w:sz w:val="32"/>
          <w:szCs w:val="32"/>
        </w:rPr>
        <w:t xml:space="preserve"> la </w:t>
      </w:r>
      <w:proofErr w:type="spellStart"/>
      <w:r w:rsidR="00337F77">
        <w:rPr>
          <w:sz w:val="32"/>
          <w:szCs w:val="32"/>
        </w:rPr>
        <w:t>gimnaziu</w:t>
      </w:r>
      <w:proofErr w:type="spellEnd"/>
      <w:r w:rsidR="00337F77"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r w:rsidR="000659E1" w:rsidRPr="00337F77">
        <w:rPr>
          <w:sz w:val="32"/>
          <w:szCs w:val="32"/>
        </w:rPr>
        <w:t xml:space="preserve"> </w:t>
      </w:r>
      <w:proofErr w:type="spellStart"/>
      <w:r w:rsidR="000659E1" w:rsidRPr="00337F77">
        <w:rPr>
          <w:sz w:val="32"/>
          <w:szCs w:val="32"/>
        </w:rPr>
        <w:t>depuse</w:t>
      </w:r>
      <w:proofErr w:type="spellEnd"/>
      <w:r w:rsidR="000659E1" w:rsidRPr="00337F77">
        <w:rPr>
          <w:sz w:val="32"/>
          <w:szCs w:val="32"/>
        </w:rPr>
        <w:t xml:space="preserve"> la </w:t>
      </w:r>
      <w:proofErr w:type="spellStart"/>
      <w:r w:rsidR="000659E1" w:rsidRPr="00337F77">
        <w:rPr>
          <w:sz w:val="32"/>
          <w:szCs w:val="32"/>
        </w:rPr>
        <w:t>secretariatul</w:t>
      </w:r>
      <w:proofErr w:type="spellEnd"/>
      <w:r w:rsidR="000659E1" w:rsidRPr="00337F77">
        <w:rPr>
          <w:sz w:val="32"/>
          <w:szCs w:val="32"/>
        </w:rPr>
        <w:t xml:space="preserve"> </w:t>
      </w:r>
      <w:proofErr w:type="spellStart"/>
      <w:r w:rsidR="000659E1" w:rsidRPr="00337F77">
        <w:rPr>
          <w:sz w:val="32"/>
          <w:szCs w:val="32"/>
        </w:rPr>
        <w:t>Colegiului</w:t>
      </w:r>
      <w:proofErr w:type="spellEnd"/>
      <w:r w:rsidR="00337F77" w:rsidRPr="00337F77">
        <w:rPr>
          <w:sz w:val="32"/>
          <w:szCs w:val="32"/>
        </w:rPr>
        <w:t xml:space="preserve"> </w:t>
      </w:r>
      <w:proofErr w:type="spellStart"/>
      <w:r w:rsidR="00337F77" w:rsidRPr="00337F77">
        <w:rPr>
          <w:sz w:val="32"/>
          <w:szCs w:val="32"/>
        </w:rPr>
        <w:t>Național</w:t>
      </w:r>
      <w:proofErr w:type="spellEnd"/>
      <w:r w:rsidR="00337F77" w:rsidRPr="00337F77">
        <w:rPr>
          <w:sz w:val="32"/>
          <w:szCs w:val="32"/>
        </w:rPr>
        <w:t xml:space="preserve"> „</w:t>
      </w:r>
      <w:proofErr w:type="spellStart"/>
      <w:r w:rsidR="00337F77" w:rsidRPr="00337F77">
        <w:rPr>
          <w:sz w:val="32"/>
          <w:szCs w:val="32"/>
        </w:rPr>
        <w:t>Spiru</w:t>
      </w:r>
      <w:proofErr w:type="spellEnd"/>
      <w:r w:rsidR="00337F77" w:rsidRPr="00337F77">
        <w:rPr>
          <w:sz w:val="32"/>
          <w:szCs w:val="32"/>
        </w:rPr>
        <w:t xml:space="preserve"> </w:t>
      </w:r>
      <w:proofErr w:type="spellStart"/>
      <w:r w:rsidR="00337F77" w:rsidRPr="00337F77">
        <w:rPr>
          <w:sz w:val="32"/>
          <w:szCs w:val="32"/>
        </w:rPr>
        <w:t>Haret</w:t>
      </w:r>
      <w:proofErr w:type="spellEnd"/>
      <w:r w:rsidR="00337F77" w:rsidRPr="00337F77">
        <w:rPr>
          <w:sz w:val="32"/>
          <w:szCs w:val="32"/>
        </w:rPr>
        <w:t xml:space="preserve">”, </w:t>
      </w:r>
      <w:proofErr w:type="spellStart"/>
      <w:r w:rsidR="00337F77">
        <w:rPr>
          <w:sz w:val="32"/>
          <w:szCs w:val="32"/>
        </w:rPr>
        <w:t>Tg-Jiu</w:t>
      </w:r>
      <w:proofErr w:type="spellEnd"/>
      <w:r w:rsidR="00337F77">
        <w:rPr>
          <w:sz w:val="32"/>
          <w:szCs w:val="32"/>
        </w:rPr>
        <w:t xml:space="preserve">, </w:t>
      </w:r>
      <w:proofErr w:type="spellStart"/>
      <w:r w:rsidR="000659E1" w:rsidRPr="00337F77">
        <w:rPr>
          <w:b/>
          <w:sz w:val="32"/>
          <w:szCs w:val="32"/>
        </w:rPr>
        <w:t>luni</w:t>
      </w:r>
      <w:proofErr w:type="spellEnd"/>
      <w:r w:rsidR="000659E1" w:rsidRPr="00337F77">
        <w:rPr>
          <w:sz w:val="32"/>
          <w:szCs w:val="32"/>
        </w:rPr>
        <w:t xml:space="preserve">, </w:t>
      </w:r>
      <w:r w:rsidR="00337F77">
        <w:rPr>
          <w:b/>
          <w:sz w:val="32"/>
          <w:szCs w:val="32"/>
        </w:rPr>
        <w:t>20</w:t>
      </w:r>
      <w:r w:rsidR="00337F77" w:rsidRPr="00337F77">
        <w:rPr>
          <w:b/>
          <w:sz w:val="32"/>
          <w:szCs w:val="32"/>
        </w:rPr>
        <w:t>.03.2017</w:t>
      </w:r>
      <w:r w:rsidR="000659E1" w:rsidRPr="00337F77"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între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orele</w:t>
      </w:r>
      <w:proofErr w:type="spellEnd"/>
      <w:r w:rsidR="000659E1" w:rsidRPr="00337F7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12 - 15</w:t>
      </w:r>
      <w:bookmarkStart w:id="0" w:name="_GoBack"/>
      <w:bookmarkEnd w:id="0"/>
      <w:r w:rsidR="000659E1" w:rsidRPr="00337F77">
        <w:rPr>
          <w:b/>
          <w:sz w:val="32"/>
          <w:szCs w:val="32"/>
        </w:rPr>
        <w:t>:00</w:t>
      </w:r>
      <w:r w:rsidR="00E8329D" w:rsidRPr="00337F77">
        <w:rPr>
          <w:sz w:val="32"/>
          <w:szCs w:val="32"/>
        </w:rPr>
        <w:t xml:space="preserve">, </w:t>
      </w:r>
      <w:proofErr w:type="spellStart"/>
      <w:r w:rsidR="00E8329D" w:rsidRPr="00337F77">
        <w:rPr>
          <w:sz w:val="32"/>
          <w:szCs w:val="32"/>
        </w:rPr>
        <w:t>pe</w:t>
      </w:r>
      <w:proofErr w:type="spellEnd"/>
      <w:r w:rsidR="00E8329D" w:rsidRPr="00337F77">
        <w:rPr>
          <w:sz w:val="32"/>
          <w:szCs w:val="32"/>
        </w:rPr>
        <w:t xml:space="preserve"> </w:t>
      </w:r>
      <w:proofErr w:type="spellStart"/>
      <w:r w:rsidR="00E8329D" w:rsidRPr="00337F77">
        <w:rPr>
          <w:sz w:val="32"/>
          <w:szCs w:val="32"/>
        </w:rPr>
        <w:t>baza</w:t>
      </w:r>
      <w:proofErr w:type="spellEnd"/>
      <w:r w:rsidR="00E8329D" w:rsidRPr="00337F77">
        <w:rPr>
          <w:sz w:val="32"/>
          <w:szCs w:val="32"/>
        </w:rPr>
        <w:t xml:space="preserve"> de </w:t>
      </w:r>
      <w:proofErr w:type="spellStart"/>
      <w:r w:rsidR="00E8329D" w:rsidRPr="00337F77">
        <w:rPr>
          <w:sz w:val="32"/>
          <w:szCs w:val="32"/>
        </w:rPr>
        <w:t>cerere</w:t>
      </w:r>
      <w:proofErr w:type="spellEnd"/>
      <w:r w:rsidR="00E8329D" w:rsidRPr="00337F77">
        <w:rPr>
          <w:sz w:val="32"/>
          <w:szCs w:val="32"/>
        </w:rPr>
        <w:t xml:space="preserve"> </w:t>
      </w:r>
      <w:r w:rsidR="009A634C" w:rsidRPr="00337F77">
        <w:rPr>
          <w:sz w:val="32"/>
          <w:szCs w:val="32"/>
        </w:rPr>
        <w:t>tip</w:t>
      </w:r>
      <w:r w:rsidR="00337F77">
        <w:rPr>
          <w:sz w:val="32"/>
          <w:szCs w:val="32"/>
        </w:rPr>
        <w:t xml:space="preserve"> a </w:t>
      </w:r>
      <w:proofErr w:type="spellStart"/>
      <w:r w:rsidR="00337F77">
        <w:rPr>
          <w:sz w:val="32"/>
          <w:szCs w:val="32"/>
        </w:rPr>
        <w:t>pǎ</w:t>
      </w:r>
      <w:r w:rsidR="00337F77" w:rsidRPr="00337F77">
        <w:rPr>
          <w:sz w:val="32"/>
          <w:szCs w:val="32"/>
        </w:rPr>
        <w:t>rinţ</w:t>
      </w:r>
      <w:r w:rsidR="000659E1" w:rsidRPr="00337F77">
        <w:rPr>
          <w:sz w:val="32"/>
          <w:szCs w:val="32"/>
        </w:rPr>
        <w:t>ilor</w:t>
      </w:r>
      <w:proofErr w:type="spellEnd"/>
      <w:r w:rsidR="000659E1" w:rsidRPr="00337F77">
        <w:rPr>
          <w:sz w:val="32"/>
          <w:szCs w:val="32"/>
        </w:rPr>
        <w:t>/</w:t>
      </w:r>
      <w:proofErr w:type="spellStart"/>
      <w:r w:rsidR="000659E1" w:rsidRPr="00337F77">
        <w:rPr>
          <w:sz w:val="32"/>
          <w:szCs w:val="32"/>
        </w:rPr>
        <w:t>elevilor</w:t>
      </w:r>
      <w:proofErr w:type="spellEnd"/>
      <w:r w:rsidR="000659E1" w:rsidRPr="00337F77">
        <w:rPr>
          <w:sz w:val="32"/>
          <w:szCs w:val="32"/>
        </w:rPr>
        <w:t>.</w:t>
      </w:r>
    </w:p>
    <w:p w:rsidR="006B19EC" w:rsidRPr="00337F77" w:rsidRDefault="006B19EC" w:rsidP="00337F77">
      <w:pPr>
        <w:spacing w:line="276" w:lineRule="auto"/>
        <w:rPr>
          <w:sz w:val="32"/>
          <w:szCs w:val="32"/>
        </w:rPr>
      </w:pPr>
    </w:p>
    <w:p w:rsidR="00337F77" w:rsidRPr="00337F77" w:rsidRDefault="009A634C" w:rsidP="00337F77">
      <w:pPr>
        <w:spacing w:line="276" w:lineRule="auto"/>
        <w:rPr>
          <w:color w:val="000000" w:themeColor="text1"/>
          <w:sz w:val="32"/>
          <w:szCs w:val="32"/>
        </w:rPr>
      </w:pPr>
      <w:proofErr w:type="spellStart"/>
      <w:r w:rsidRPr="00337F77">
        <w:rPr>
          <w:color w:val="000000" w:themeColor="text1"/>
          <w:sz w:val="32"/>
          <w:szCs w:val="32"/>
          <w:lang w:val="ro-RO"/>
        </w:rPr>
        <w:t>Afişarea</w:t>
      </w:r>
      <w:proofErr w:type="spellEnd"/>
      <w:r w:rsidRPr="00337F77">
        <w:rPr>
          <w:color w:val="000000" w:themeColor="text1"/>
          <w:sz w:val="32"/>
          <w:szCs w:val="32"/>
          <w:lang w:val="ro-RO"/>
        </w:rPr>
        <w:t xml:space="preserve"> rezultatelor</w:t>
      </w:r>
      <w:r w:rsidR="000659E1" w:rsidRPr="00337F77">
        <w:rPr>
          <w:color w:val="000000" w:themeColor="text1"/>
          <w:sz w:val="32"/>
          <w:szCs w:val="32"/>
        </w:rPr>
        <w:t xml:space="preserve"> </w:t>
      </w:r>
      <w:proofErr w:type="spellStart"/>
      <w:r w:rsidR="000659E1" w:rsidRPr="00337F77">
        <w:rPr>
          <w:color w:val="000000" w:themeColor="text1"/>
          <w:sz w:val="32"/>
          <w:szCs w:val="32"/>
        </w:rPr>
        <w:t>elevilor</w:t>
      </w:r>
      <w:proofErr w:type="spellEnd"/>
      <w:r w:rsidR="000659E1" w:rsidRPr="00337F77">
        <w:rPr>
          <w:color w:val="000000" w:themeColor="text1"/>
          <w:sz w:val="32"/>
          <w:szCs w:val="32"/>
        </w:rPr>
        <w:t xml:space="preserve"> de </w:t>
      </w:r>
      <w:proofErr w:type="spellStart"/>
      <w:r w:rsidR="000659E1" w:rsidRPr="00337F77">
        <w:rPr>
          <w:color w:val="000000" w:themeColor="text1"/>
          <w:sz w:val="32"/>
          <w:szCs w:val="32"/>
        </w:rPr>
        <w:t>liceu</w:t>
      </w:r>
      <w:proofErr w:type="spellEnd"/>
      <w:r w:rsidR="000659E1" w:rsidRPr="00337F77">
        <w:rPr>
          <w:color w:val="000000" w:themeColor="text1"/>
          <w:sz w:val="32"/>
          <w:szCs w:val="32"/>
        </w:rPr>
        <w:t xml:space="preserve"> </w:t>
      </w:r>
      <w:r w:rsidRPr="00337F77">
        <w:rPr>
          <w:color w:val="000000" w:themeColor="text1"/>
          <w:sz w:val="32"/>
          <w:szCs w:val="32"/>
          <w:lang w:val="ro-RO"/>
        </w:rPr>
        <w:t xml:space="preserve">se va face </w:t>
      </w:r>
      <w:proofErr w:type="spellStart"/>
      <w:r w:rsidR="00337F77" w:rsidRPr="00337F77">
        <w:rPr>
          <w:rFonts w:eastAsiaTheme="minorHAnsi"/>
          <w:color w:val="FF0000"/>
          <w:sz w:val="32"/>
          <w:szCs w:val="32"/>
        </w:rPr>
        <w:t>în</w:t>
      </w:r>
      <w:proofErr w:type="spellEnd"/>
      <w:r w:rsidR="00337F77"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="00337F77" w:rsidRPr="00337F77">
        <w:rPr>
          <w:rFonts w:eastAsiaTheme="minorHAnsi"/>
          <w:color w:val="FF0000"/>
          <w:sz w:val="32"/>
          <w:szCs w:val="32"/>
        </w:rPr>
        <w:t>cursul</w:t>
      </w:r>
      <w:proofErr w:type="spellEnd"/>
      <w:r w:rsidR="00337F77"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="00337F77" w:rsidRPr="00337F77">
        <w:rPr>
          <w:rFonts w:eastAsiaTheme="minorHAnsi"/>
          <w:color w:val="FF0000"/>
          <w:sz w:val="32"/>
          <w:szCs w:val="32"/>
        </w:rPr>
        <w:t>dimineţii</w:t>
      </w:r>
      <w:proofErr w:type="spellEnd"/>
      <w:r w:rsidR="00337F77" w:rsidRPr="00337F77">
        <w:rPr>
          <w:rFonts w:eastAsiaTheme="minorHAnsi"/>
          <w:color w:val="FF0000"/>
          <w:sz w:val="32"/>
          <w:szCs w:val="32"/>
        </w:rPr>
        <w:t xml:space="preserve"> de </w:t>
      </w:r>
      <w:proofErr w:type="spellStart"/>
      <w:r w:rsidR="00337F77" w:rsidRPr="00337F77">
        <w:rPr>
          <w:rFonts w:eastAsiaTheme="minorHAnsi"/>
          <w:color w:val="FF0000"/>
          <w:sz w:val="32"/>
          <w:szCs w:val="32"/>
        </w:rPr>
        <w:t>miercuri</w:t>
      </w:r>
      <w:proofErr w:type="spellEnd"/>
      <w:r w:rsidR="00337F77" w:rsidRPr="00337F77">
        <w:rPr>
          <w:rFonts w:eastAsiaTheme="minorHAnsi"/>
          <w:color w:val="FF0000"/>
          <w:sz w:val="32"/>
          <w:szCs w:val="32"/>
        </w:rPr>
        <w:t xml:space="preserve">, 22 </w:t>
      </w:r>
      <w:proofErr w:type="spellStart"/>
      <w:r w:rsidR="00337F77" w:rsidRPr="00337F77">
        <w:rPr>
          <w:rFonts w:eastAsiaTheme="minorHAnsi"/>
          <w:color w:val="FF0000"/>
          <w:sz w:val="32"/>
          <w:szCs w:val="32"/>
        </w:rPr>
        <w:t>martie</w:t>
      </w:r>
      <w:proofErr w:type="spellEnd"/>
      <w:r w:rsidR="00337F77" w:rsidRPr="00337F77">
        <w:rPr>
          <w:rFonts w:eastAsiaTheme="minorHAnsi"/>
          <w:color w:val="FF0000"/>
          <w:sz w:val="32"/>
          <w:szCs w:val="32"/>
        </w:rPr>
        <w:t xml:space="preserve"> 2017. </w:t>
      </w:r>
      <w:proofErr w:type="gramStart"/>
      <w:r w:rsidR="00337F77">
        <w:rPr>
          <w:color w:val="000000" w:themeColor="text1"/>
          <w:sz w:val="32"/>
          <w:szCs w:val="32"/>
        </w:rPr>
        <w:t>la</w:t>
      </w:r>
      <w:proofErr w:type="gramEnd"/>
      <w:r w:rsidR="00337F77">
        <w:rPr>
          <w:color w:val="000000" w:themeColor="text1"/>
          <w:sz w:val="32"/>
          <w:szCs w:val="32"/>
        </w:rPr>
        <w:t xml:space="preserve"> </w:t>
      </w:r>
      <w:proofErr w:type="spellStart"/>
      <w:r w:rsidR="00337F77">
        <w:rPr>
          <w:color w:val="000000" w:themeColor="text1"/>
          <w:sz w:val="32"/>
          <w:szCs w:val="32"/>
        </w:rPr>
        <w:t>finalizarea</w:t>
      </w:r>
      <w:proofErr w:type="spellEnd"/>
      <w:r w:rsidR="00337F77">
        <w:rPr>
          <w:color w:val="000000" w:themeColor="text1"/>
          <w:sz w:val="32"/>
          <w:szCs w:val="32"/>
        </w:rPr>
        <w:t xml:space="preserve"> </w:t>
      </w:r>
      <w:proofErr w:type="spellStart"/>
      <w:r w:rsidR="00337F77">
        <w:rPr>
          <w:color w:val="000000" w:themeColor="text1"/>
          <w:sz w:val="32"/>
          <w:szCs w:val="32"/>
        </w:rPr>
        <w:t>evaluǎ</w:t>
      </w:r>
      <w:r w:rsidR="00337F77" w:rsidRPr="00337F77">
        <w:rPr>
          <w:color w:val="000000" w:themeColor="text1"/>
          <w:sz w:val="32"/>
          <w:szCs w:val="32"/>
        </w:rPr>
        <w:t>rii</w:t>
      </w:r>
      <w:proofErr w:type="spellEnd"/>
      <w:r w:rsidR="00337F77" w:rsidRPr="00337F77">
        <w:rPr>
          <w:color w:val="000000" w:themeColor="text1"/>
          <w:sz w:val="32"/>
          <w:szCs w:val="32"/>
        </w:rPr>
        <w:t xml:space="preserve"> </w:t>
      </w:r>
      <w:proofErr w:type="spellStart"/>
      <w:r w:rsidR="00337F77" w:rsidRPr="00337F77">
        <w:rPr>
          <w:color w:val="000000" w:themeColor="text1"/>
          <w:sz w:val="32"/>
          <w:szCs w:val="32"/>
        </w:rPr>
        <w:t>naţ</w:t>
      </w:r>
      <w:r w:rsidR="006B19EC" w:rsidRPr="00337F77">
        <w:rPr>
          <w:color w:val="000000" w:themeColor="text1"/>
          <w:sz w:val="32"/>
          <w:szCs w:val="32"/>
        </w:rPr>
        <w:t>ionale</w:t>
      </w:r>
      <w:proofErr w:type="spellEnd"/>
      <w:r w:rsidR="006B19EC" w:rsidRPr="00337F77">
        <w:rPr>
          <w:color w:val="000000" w:themeColor="text1"/>
          <w:sz w:val="32"/>
          <w:szCs w:val="32"/>
        </w:rPr>
        <w:t xml:space="preserve"> </w:t>
      </w:r>
      <w:proofErr w:type="spellStart"/>
      <w:r w:rsidR="006B19EC" w:rsidRPr="00337F77">
        <w:rPr>
          <w:color w:val="000000" w:themeColor="text1"/>
          <w:sz w:val="32"/>
          <w:szCs w:val="32"/>
        </w:rPr>
        <w:t>neutre</w:t>
      </w:r>
      <w:proofErr w:type="spellEnd"/>
      <w:r w:rsidR="000659E1" w:rsidRPr="00337F77">
        <w:rPr>
          <w:color w:val="000000" w:themeColor="text1"/>
          <w:sz w:val="32"/>
          <w:szCs w:val="32"/>
        </w:rPr>
        <w:t>,</w:t>
      </w:r>
    </w:p>
    <w:p w:rsidR="00337F77" w:rsidRPr="00337F77" w:rsidRDefault="00337F77" w:rsidP="00337F77">
      <w:pPr>
        <w:autoSpaceDE w:val="0"/>
        <w:autoSpaceDN w:val="0"/>
        <w:adjustRightInd w:val="0"/>
        <w:rPr>
          <w:b/>
          <w:color w:val="000000" w:themeColor="text1"/>
          <w:sz w:val="32"/>
          <w:szCs w:val="32"/>
        </w:rPr>
      </w:pPr>
      <w:proofErr w:type="spellStart"/>
      <w:r w:rsidRPr="00337F77">
        <w:rPr>
          <w:rFonts w:eastAsiaTheme="minorHAnsi"/>
          <w:color w:val="FF0000"/>
          <w:sz w:val="32"/>
          <w:szCs w:val="32"/>
        </w:rPr>
        <w:t>Contestaţiile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depuse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în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cursul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zilei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de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miercuri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,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până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la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ora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17,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vor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fi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transmise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de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că</w:t>
      </w:r>
      <w:r w:rsidR="0005035B">
        <w:rPr>
          <w:rFonts w:eastAsiaTheme="minorHAnsi"/>
          <w:color w:val="FF0000"/>
          <w:sz w:val="32"/>
          <w:szCs w:val="32"/>
        </w:rPr>
        <w:t>tre</w:t>
      </w:r>
      <w:proofErr w:type="spellEnd"/>
      <w:r w:rsidR="0005035B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="0005035B">
        <w:rPr>
          <w:rFonts w:eastAsiaTheme="minorHAnsi"/>
          <w:color w:val="FF0000"/>
          <w:sz w:val="32"/>
          <w:szCs w:val="32"/>
        </w:rPr>
        <w:t>preşedintele</w:t>
      </w:r>
      <w:proofErr w:type="spellEnd"/>
      <w:r w:rsidR="0005035B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="0005035B">
        <w:rPr>
          <w:rFonts w:eastAsiaTheme="minorHAnsi"/>
          <w:color w:val="FF0000"/>
          <w:sz w:val="32"/>
          <w:szCs w:val="32"/>
        </w:rPr>
        <w:t>executiv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la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adresa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corespunzătoare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proofErr w:type="gramStart"/>
      <w:r w:rsidRPr="00337F77">
        <w:rPr>
          <w:rFonts w:eastAsiaTheme="minorHAnsi"/>
          <w:color w:val="FF0000"/>
          <w:sz w:val="32"/>
          <w:szCs w:val="32"/>
        </w:rPr>
        <w:t>categoriei</w:t>
      </w:r>
      <w:proofErr w:type="spellEnd"/>
      <w:proofErr w:type="gramEnd"/>
      <w:r w:rsidRPr="00337F77">
        <w:rPr>
          <w:rFonts w:eastAsiaTheme="minorHAnsi"/>
          <w:color w:val="FF0000"/>
          <w:sz w:val="32"/>
          <w:szCs w:val="32"/>
        </w:rPr>
        <w:t xml:space="preserve">.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Contestaţiile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pot fi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depuse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numai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la</w:t>
      </w:r>
      <w:r w:rsidR="004F5DFB">
        <w:rPr>
          <w:rFonts w:eastAsiaTheme="minorHAnsi"/>
          <w:color w:val="FF0000"/>
          <w:sz w:val="32"/>
          <w:szCs w:val="32"/>
        </w:rPr>
        <w:t xml:space="preserve">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criteriile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SP2 </w:t>
      </w:r>
      <w:proofErr w:type="spellStart"/>
      <w:r w:rsidRPr="00337F77">
        <w:rPr>
          <w:rFonts w:eastAsiaTheme="minorHAnsi"/>
          <w:color w:val="FF0000"/>
          <w:sz w:val="32"/>
          <w:szCs w:val="32"/>
        </w:rPr>
        <w:t>şi</w:t>
      </w:r>
      <w:proofErr w:type="spellEnd"/>
      <w:r w:rsidRPr="00337F77">
        <w:rPr>
          <w:rFonts w:eastAsiaTheme="minorHAnsi"/>
          <w:color w:val="FF0000"/>
          <w:sz w:val="32"/>
          <w:szCs w:val="32"/>
        </w:rPr>
        <w:t xml:space="preserve"> SP3.</w:t>
      </w:r>
    </w:p>
    <w:p w:rsidR="000659E1" w:rsidRDefault="00C43B5B" w:rsidP="00337F77">
      <w:pPr>
        <w:autoSpaceDE w:val="0"/>
        <w:autoSpaceDN w:val="0"/>
        <w:adjustRightInd w:val="0"/>
        <w:rPr>
          <w:color w:val="000000" w:themeColor="text1"/>
          <w:sz w:val="32"/>
          <w:szCs w:val="32"/>
          <w:lang w:val="ro-RO"/>
        </w:rPr>
      </w:pPr>
      <w:r w:rsidRPr="00337F77">
        <w:rPr>
          <w:color w:val="000000" w:themeColor="text1"/>
          <w:sz w:val="32"/>
          <w:szCs w:val="32"/>
          <w:lang w:val="ro-RO"/>
        </w:rPr>
        <w:t>Se va indica numărul lucrării şi SP-ul contestat.</w:t>
      </w:r>
    </w:p>
    <w:p w:rsidR="00337F77" w:rsidRPr="00337F77" w:rsidRDefault="00337F77" w:rsidP="00337F77">
      <w:pPr>
        <w:autoSpaceDE w:val="0"/>
        <w:autoSpaceDN w:val="0"/>
        <w:adjustRightInd w:val="0"/>
        <w:rPr>
          <w:rFonts w:eastAsiaTheme="minorHAnsi"/>
          <w:color w:val="FF0000"/>
          <w:sz w:val="32"/>
          <w:szCs w:val="32"/>
        </w:rPr>
      </w:pPr>
    </w:p>
    <w:p w:rsidR="006B19EC" w:rsidRPr="00337F77" w:rsidRDefault="006B19EC" w:rsidP="00337F77">
      <w:pPr>
        <w:spacing w:line="276" w:lineRule="auto"/>
        <w:rPr>
          <w:b/>
          <w:bCs/>
          <w:color w:val="000000" w:themeColor="text1"/>
          <w:sz w:val="32"/>
          <w:szCs w:val="32"/>
          <w:lang w:val="ro-RO"/>
        </w:rPr>
      </w:pPr>
      <w:r w:rsidRPr="00337F77">
        <w:rPr>
          <w:color w:val="000000" w:themeColor="text1"/>
          <w:sz w:val="32"/>
          <w:szCs w:val="32"/>
          <w:lang w:val="ro-RO"/>
        </w:rPr>
        <w:t xml:space="preserve">Diferenţa dintre evaluarea iniţială şi cea de la contestaţie trebuie  să fie de minim 4 puncte, pentru ca punctajul să fie modificat. Contestaţiile se vor soluţiona în cursul zilei de joi, </w:t>
      </w:r>
      <w:r w:rsidR="00337F77" w:rsidRPr="00337F77">
        <w:rPr>
          <w:color w:val="000000" w:themeColor="text1"/>
          <w:sz w:val="32"/>
          <w:szCs w:val="32"/>
          <w:lang w:val="ro-RO"/>
        </w:rPr>
        <w:t>23 martie, urmând ca vineri, 24</w:t>
      </w:r>
      <w:r w:rsidRPr="00337F77">
        <w:rPr>
          <w:color w:val="000000" w:themeColor="text1"/>
          <w:sz w:val="32"/>
          <w:szCs w:val="32"/>
          <w:lang w:val="ro-RO"/>
        </w:rPr>
        <w:t xml:space="preserve"> martie, să fie afişate rezultatele finale.</w:t>
      </w:r>
    </w:p>
    <w:p w:rsidR="006B19EC" w:rsidRPr="00337F77" w:rsidRDefault="006B19EC" w:rsidP="00337F77">
      <w:pPr>
        <w:spacing w:line="276" w:lineRule="auto"/>
        <w:jc w:val="center"/>
        <w:rPr>
          <w:color w:val="000000" w:themeColor="text1"/>
          <w:sz w:val="32"/>
          <w:szCs w:val="32"/>
        </w:rPr>
      </w:pPr>
    </w:p>
    <w:p w:rsidR="000659E1" w:rsidRDefault="00933018" w:rsidP="00933018">
      <w:pPr>
        <w:spacing w:line="276" w:lineRule="auto"/>
        <w:jc w:val="both"/>
        <w:rPr>
          <w:sz w:val="32"/>
          <w:szCs w:val="32"/>
        </w:rPr>
      </w:pPr>
      <w:r>
        <w:rPr>
          <w:rFonts w:ascii="TimesNewRomanPSMT" w:eastAsiaTheme="minorHAnsi" w:hAnsi="TimesNewRomanPSMT" w:cs="TimesNewRomanPSMT"/>
          <w:color w:val="FF0000"/>
        </w:rPr>
        <w:t>.</w:t>
      </w:r>
    </w:p>
    <w:p w:rsidR="0044260C" w:rsidRDefault="0044260C" w:rsidP="000442D2">
      <w:pPr>
        <w:spacing w:line="276" w:lineRule="auto"/>
        <w:jc w:val="both"/>
        <w:rPr>
          <w:sz w:val="32"/>
          <w:szCs w:val="32"/>
        </w:rPr>
      </w:pPr>
    </w:p>
    <w:p w:rsidR="0044260C" w:rsidRDefault="0044260C" w:rsidP="000442D2">
      <w:pPr>
        <w:spacing w:line="276" w:lineRule="auto"/>
        <w:jc w:val="both"/>
        <w:rPr>
          <w:sz w:val="32"/>
          <w:szCs w:val="32"/>
        </w:rPr>
      </w:pPr>
    </w:p>
    <w:p w:rsidR="0044260C" w:rsidRDefault="000442D2" w:rsidP="0044260C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</w:t>
      </w:r>
      <w:proofErr w:type="spellStart"/>
      <w:r>
        <w:rPr>
          <w:sz w:val="32"/>
          <w:szCs w:val="32"/>
        </w:rPr>
        <w:t>Comisia</w:t>
      </w:r>
      <w:proofErr w:type="spellEnd"/>
    </w:p>
    <w:p w:rsidR="0044260C" w:rsidRDefault="0044260C" w:rsidP="0044260C">
      <w:pPr>
        <w:jc w:val="both"/>
        <w:rPr>
          <w:sz w:val="32"/>
          <w:szCs w:val="32"/>
        </w:rPr>
      </w:pPr>
    </w:p>
    <w:p w:rsidR="0044260C" w:rsidRPr="000659E1" w:rsidRDefault="0044260C" w:rsidP="0044260C">
      <w:pPr>
        <w:jc w:val="both"/>
        <w:rPr>
          <w:sz w:val="32"/>
          <w:szCs w:val="32"/>
        </w:rPr>
      </w:pPr>
    </w:p>
    <w:sectPr w:rsidR="0044260C" w:rsidRPr="000659E1" w:rsidSect="00A54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E1"/>
    <w:rsid w:val="000442D2"/>
    <w:rsid w:val="0005035B"/>
    <w:rsid w:val="000634D8"/>
    <w:rsid w:val="000659E1"/>
    <w:rsid w:val="00337F77"/>
    <w:rsid w:val="0044260C"/>
    <w:rsid w:val="0048183A"/>
    <w:rsid w:val="004D68D2"/>
    <w:rsid w:val="004F5DFB"/>
    <w:rsid w:val="006B19EC"/>
    <w:rsid w:val="007A5760"/>
    <w:rsid w:val="007B5BD0"/>
    <w:rsid w:val="00897DC1"/>
    <w:rsid w:val="008A7A95"/>
    <w:rsid w:val="00933018"/>
    <w:rsid w:val="009A634C"/>
    <w:rsid w:val="00A54819"/>
    <w:rsid w:val="00A83BF9"/>
    <w:rsid w:val="00BC241F"/>
    <w:rsid w:val="00C43B5B"/>
    <w:rsid w:val="00D655A3"/>
    <w:rsid w:val="00D66677"/>
    <w:rsid w:val="00D70040"/>
    <w:rsid w:val="00E47E61"/>
    <w:rsid w:val="00E8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504454-B0CA-4341-A4B8-66CDFE69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pple-converted-space">
    <w:name w:val="apple-converted-space"/>
    <w:basedOn w:val="Fontdeparagrafimplicit"/>
    <w:rsid w:val="00481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Ana</cp:lastModifiedBy>
  <cp:revision>3</cp:revision>
  <cp:lastPrinted>2015-03-14T12:00:00Z</cp:lastPrinted>
  <dcterms:created xsi:type="dcterms:W3CDTF">2017-03-18T17:24:00Z</dcterms:created>
  <dcterms:modified xsi:type="dcterms:W3CDTF">2017-03-18T17:32:00Z</dcterms:modified>
</cp:coreProperties>
</file>