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B30" w:rsidRPr="00065966" w:rsidRDefault="00F7526C" w:rsidP="004976AD">
      <w:pPr>
        <w:shd w:val="clear" w:color="auto" w:fill="FFFFFF"/>
        <w:spacing w:before="0" w:after="150" w:line="360" w:lineRule="auto"/>
        <w:jc w:val="right"/>
        <w:rPr>
          <w:rFonts w:asciiTheme="majorHAnsi" w:eastAsia="Times New Roman" w:hAnsiTheme="majorHAnsi" w:cs="Arial"/>
          <w:b/>
          <w:color w:val="0070C0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b/>
          <w:color w:val="0070C0"/>
          <w:sz w:val="24"/>
          <w:szCs w:val="24"/>
          <w:lang w:eastAsia="en-GB"/>
        </w:rPr>
        <w:t>0</w:t>
      </w:r>
      <w:r w:rsidR="005806B6">
        <w:rPr>
          <w:rFonts w:asciiTheme="majorHAnsi" w:eastAsia="Times New Roman" w:hAnsiTheme="majorHAnsi" w:cs="Arial"/>
          <w:b/>
          <w:color w:val="0070C0"/>
          <w:sz w:val="24"/>
          <w:szCs w:val="24"/>
          <w:lang w:eastAsia="en-GB"/>
        </w:rPr>
        <w:t>5</w:t>
      </w:r>
      <w:r w:rsidR="00C1641C">
        <w:rPr>
          <w:rFonts w:asciiTheme="majorHAnsi" w:eastAsia="Times New Roman" w:hAnsiTheme="majorHAnsi" w:cs="Arial"/>
          <w:b/>
          <w:color w:val="0070C0"/>
          <w:sz w:val="24"/>
          <w:szCs w:val="24"/>
          <w:lang w:eastAsia="en-GB"/>
        </w:rPr>
        <w:t>.09</w:t>
      </w:r>
      <w:r w:rsidR="008A5B30" w:rsidRPr="00065966">
        <w:rPr>
          <w:rFonts w:asciiTheme="majorHAnsi" w:eastAsia="Times New Roman" w:hAnsiTheme="majorHAnsi" w:cs="Arial"/>
          <w:b/>
          <w:color w:val="0070C0"/>
          <w:sz w:val="24"/>
          <w:szCs w:val="24"/>
          <w:lang w:eastAsia="en-GB"/>
        </w:rPr>
        <w:t>.2020</w:t>
      </w:r>
    </w:p>
    <w:p w:rsidR="00016E1F" w:rsidRDefault="008A5B30" w:rsidP="003B136A">
      <w:pPr>
        <w:pBdr>
          <w:bottom w:val="single" w:sz="6" w:space="2" w:color="B9D2E3"/>
        </w:pBdr>
        <w:shd w:val="clear" w:color="auto" w:fill="FFFFFF"/>
        <w:spacing w:before="0" w:after="0" w:line="360" w:lineRule="auto"/>
        <w:ind w:left="75" w:right="75"/>
        <w:jc w:val="center"/>
        <w:outlineLvl w:val="0"/>
        <w:rPr>
          <w:rFonts w:asciiTheme="majorHAnsi" w:eastAsia="Times New Roman" w:hAnsiTheme="majorHAnsi" w:cs="Tahoma"/>
          <w:b/>
          <w:bCs/>
          <w:color w:val="0070C0"/>
          <w:kern w:val="36"/>
          <w:sz w:val="24"/>
          <w:szCs w:val="24"/>
          <w:lang w:eastAsia="en-GB"/>
        </w:rPr>
      </w:pPr>
      <w:r w:rsidRPr="00065966">
        <w:rPr>
          <w:rFonts w:asciiTheme="majorHAnsi" w:eastAsia="Times New Roman" w:hAnsiTheme="majorHAnsi" w:cs="Tahoma"/>
          <w:b/>
          <w:bCs/>
          <w:color w:val="0070C0"/>
          <w:kern w:val="36"/>
          <w:sz w:val="24"/>
          <w:szCs w:val="24"/>
          <w:lang w:eastAsia="en-GB"/>
        </w:rPr>
        <w:t>Comunicat de presă</w:t>
      </w:r>
    </w:p>
    <w:p w:rsidR="00F87471" w:rsidRPr="00F87471" w:rsidRDefault="00F87471" w:rsidP="00F87471">
      <w:pPr>
        <w:jc w:val="center"/>
        <w:rPr>
          <w:b/>
          <w:color w:val="0070C0"/>
          <w:sz w:val="24"/>
          <w:szCs w:val="24"/>
        </w:rPr>
      </w:pPr>
      <w:r w:rsidRPr="00F87471">
        <w:rPr>
          <w:b/>
          <w:color w:val="0070C0"/>
          <w:sz w:val="24"/>
          <w:szCs w:val="24"/>
        </w:rPr>
        <w:t>Bacalaureat 2020, sesiunea august - septembrie: rezultate finale după soluționarea contestațiilor</w:t>
      </w:r>
    </w:p>
    <w:p w:rsidR="00F87471" w:rsidRPr="00464CD3" w:rsidRDefault="00464CD3" w:rsidP="00F87471">
      <w:pPr>
        <w:spacing w:after="150" w:line="240" w:lineRule="auto"/>
        <w:rPr>
          <w:rFonts w:eastAsia="Times New Roman" w:cs="Times New Roman"/>
          <w:b/>
          <w:bCs/>
          <w:sz w:val="28"/>
          <w:szCs w:val="28"/>
          <w:lang w:eastAsia="ro-RO"/>
        </w:rPr>
      </w:pPr>
      <w:r w:rsidRPr="00464CD3">
        <w:rPr>
          <w:rFonts w:eastAsia="Times New Roman" w:cs="Times New Roman"/>
          <w:b/>
          <w:bCs/>
          <w:sz w:val="28"/>
          <w:szCs w:val="28"/>
          <w:lang w:eastAsia="ro-RO"/>
        </w:rPr>
        <w:t>În județul Gorj r</w:t>
      </w:r>
      <w:r w:rsidR="00F87471" w:rsidRPr="00464CD3">
        <w:rPr>
          <w:rFonts w:eastAsia="Times New Roman" w:cs="Times New Roman"/>
          <w:b/>
          <w:bCs/>
          <w:sz w:val="28"/>
          <w:szCs w:val="28"/>
          <w:lang w:eastAsia="ro-RO"/>
        </w:rPr>
        <w:t>ata finală de promovare, înregistrată în sesiunea august-septembrie a examenului național de bacalaureat 2020, după soluționarea contestaț</w:t>
      </w:r>
      <w:r w:rsidRPr="00464CD3">
        <w:rPr>
          <w:rFonts w:eastAsia="Times New Roman" w:cs="Times New Roman"/>
          <w:b/>
          <w:bCs/>
          <w:sz w:val="28"/>
          <w:szCs w:val="28"/>
          <w:lang w:eastAsia="ro-RO"/>
        </w:rPr>
        <w:t>iilor, este de 35,92</w:t>
      </w:r>
      <w:r w:rsidR="00F87471" w:rsidRPr="00464CD3">
        <w:rPr>
          <w:rFonts w:eastAsia="Times New Roman" w:cs="Times New Roman"/>
          <w:b/>
          <w:bCs/>
          <w:sz w:val="28"/>
          <w:szCs w:val="28"/>
          <w:lang w:eastAsia="ro-RO"/>
        </w:rPr>
        <w:t xml:space="preserve">,1%, </w:t>
      </w:r>
      <w:r w:rsidRPr="00464CD3">
        <w:rPr>
          <w:rStyle w:val="Strong"/>
          <w:rFonts w:cs="Arial"/>
          <w:sz w:val="28"/>
          <w:szCs w:val="28"/>
          <w:shd w:val="clear" w:color="auto" w:fill="FFFFFF"/>
        </w:rPr>
        <w:t xml:space="preserve">în creștere cu aproximativ un procent față de rezultatele inițiale. </w:t>
      </w:r>
      <w:r w:rsidRPr="00464CD3">
        <w:rPr>
          <w:rFonts w:cs="Arial"/>
          <w:b/>
          <w:bCs/>
          <w:sz w:val="28"/>
          <w:szCs w:val="28"/>
          <w:shd w:val="clear" w:color="auto" w:fill="FFFFFF"/>
        </w:rPr>
        <w:t>Din to</w:t>
      </w:r>
      <w:r>
        <w:rPr>
          <w:rFonts w:cs="Arial"/>
          <w:b/>
          <w:bCs/>
          <w:sz w:val="28"/>
          <w:szCs w:val="28"/>
          <w:shd w:val="clear" w:color="auto" w:fill="FFFFFF"/>
        </w:rPr>
        <w:t>talul candidaţilor prezenţi, 426</w:t>
      </w:r>
      <w:r w:rsidRPr="00464CD3">
        <w:rPr>
          <w:rFonts w:cs="Arial"/>
          <w:b/>
          <w:bCs/>
          <w:sz w:val="28"/>
          <w:szCs w:val="28"/>
          <w:shd w:val="clear" w:color="auto" w:fill="FFFFFF"/>
        </w:rPr>
        <w:t xml:space="preserve"> au </w:t>
      </w:r>
      <w:r>
        <w:rPr>
          <w:rFonts w:cs="Arial"/>
          <w:b/>
          <w:bCs/>
          <w:sz w:val="28"/>
          <w:szCs w:val="28"/>
          <w:shd w:val="clear" w:color="auto" w:fill="FFFFFF"/>
        </w:rPr>
        <w:t xml:space="preserve">promovat examenul. </w:t>
      </w:r>
    </w:p>
    <w:p w:rsidR="00F87471" w:rsidRPr="00D41080" w:rsidRDefault="00464CD3" w:rsidP="00F87471">
      <w:pPr>
        <w:spacing w:after="150" w:line="240" w:lineRule="auto"/>
        <w:rPr>
          <w:rFonts w:eastAsia="Times New Roman" w:cs="Times New Roman"/>
          <w:sz w:val="23"/>
          <w:szCs w:val="23"/>
          <w:lang w:eastAsia="ro-RO"/>
        </w:rPr>
      </w:pPr>
      <w:r w:rsidRPr="00464CD3">
        <w:rPr>
          <w:rFonts w:eastAsia="Times New Roman" w:cs="Times New Roman"/>
          <w:b/>
          <w:sz w:val="23"/>
          <w:szCs w:val="23"/>
          <w:lang w:eastAsia="ro-RO"/>
        </w:rPr>
        <w:t>La n</w:t>
      </w:r>
      <w:r>
        <w:rPr>
          <w:rFonts w:eastAsia="Times New Roman" w:cs="Times New Roman"/>
          <w:b/>
          <w:sz w:val="23"/>
          <w:szCs w:val="23"/>
          <w:lang w:eastAsia="ro-RO"/>
        </w:rPr>
        <w:t>ivel național</w:t>
      </w:r>
      <w:bookmarkStart w:id="0" w:name="_GoBack"/>
      <w:bookmarkEnd w:id="0"/>
      <w:r w:rsidRPr="00464CD3">
        <w:rPr>
          <w:rFonts w:eastAsia="Times New Roman" w:cs="Times New Roman"/>
          <w:b/>
          <w:sz w:val="23"/>
          <w:szCs w:val="23"/>
          <w:lang w:eastAsia="ro-RO"/>
        </w:rPr>
        <w:t>,</w:t>
      </w:r>
      <w:r w:rsidR="00F87471" w:rsidRPr="00D41080">
        <w:rPr>
          <w:rFonts w:eastAsia="Times New Roman" w:cs="Times New Roman"/>
          <w:sz w:val="23"/>
          <w:szCs w:val="23"/>
          <w:lang w:eastAsia="ro-RO"/>
        </w:rPr>
        <w:t> </w:t>
      </w:r>
      <w:r w:rsidR="00F87471" w:rsidRPr="00D41080">
        <w:rPr>
          <w:rFonts w:eastAsia="Times New Roman" w:cs="Times New Roman"/>
          <w:b/>
          <w:bCs/>
          <w:sz w:val="23"/>
          <w:szCs w:val="23"/>
          <w:lang w:eastAsia="ro-RO"/>
        </w:rPr>
        <w:t xml:space="preserve">11.742 de candidați (cu 884 </w:t>
      </w:r>
      <w:r w:rsidR="00F87471">
        <w:rPr>
          <w:rFonts w:eastAsia="Times New Roman" w:cs="Times New Roman"/>
          <w:b/>
          <w:bCs/>
          <w:sz w:val="23"/>
          <w:szCs w:val="23"/>
          <w:lang w:eastAsia="ro-RO"/>
        </w:rPr>
        <w:t>mai mulți, față de prima afiș</w:t>
      </w:r>
      <w:r w:rsidR="00F87471" w:rsidRPr="00D41080">
        <w:rPr>
          <w:rFonts w:eastAsia="Times New Roman" w:cs="Times New Roman"/>
          <w:b/>
          <w:bCs/>
          <w:sz w:val="23"/>
          <w:szCs w:val="23"/>
          <w:lang w:eastAsia="ro-RO"/>
        </w:rPr>
        <w:t>are a rezultatelor) au promovat examenul în această sesiune. </w:t>
      </w:r>
      <w:r w:rsidR="00F87471" w:rsidRPr="00D41080">
        <w:rPr>
          <w:rFonts w:eastAsia="Times New Roman" w:cs="Times New Roman"/>
          <w:sz w:val="23"/>
          <w:szCs w:val="23"/>
          <w:lang w:eastAsia="ro-RO"/>
        </w:rPr>
        <w:t>Dintre aceștia, 7.543</w:t>
      </w:r>
      <w:r w:rsidR="00F87471">
        <w:rPr>
          <w:rFonts w:eastAsia="Times New Roman" w:cs="Times New Roman"/>
          <w:sz w:val="23"/>
          <w:szCs w:val="23"/>
          <w:lang w:eastAsia="ro-RO"/>
        </w:rPr>
        <w:t xml:space="preserve"> de candidaț</w:t>
      </w:r>
      <w:r w:rsidR="00F87471" w:rsidRPr="00D41080">
        <w:rPr>
          <w:rFonts w:eastAsia="Times New Roman" w:cs="Times New Roman"/>
          <w:sz w:val="23"/>
          <w:szCs w:val="23"/>
          <w:lang w:eastAsia="ro-RO"/>
        </w:rPr>
        <w:t>i provin</w:t>
      </w:r>
      <w:r w:rsidR="00F87471">
        <w:rPr>
          <w:rFonts w:eastAsia="Times New Roman" w:cs="Times New Roman"/>
          <w:sz w:val="23"/>
          <w:szCs w:val="23"/>
          <w:lang w:eastAsia="ro-RO"/>
        </w:rPr>
        <w:t xml:space="preserve"> din promoția curentă, iar 4.199 de candidați provin din promoț</w:t>
      </w:r>
      <w:r w:rsidR="00F87471" w:rsidRPr="00D41080">
        <w:rPr>
          <w:rFonts w:eastAsia="Times New Roman" w:cs="Times New Roman"/>
          <w:sz w:val="23"/>
          <w:szCs w:val="23"/>
          <w:lang w:eastAsia="ro-RO"/>
        </w:rPr>
        <w:t>iile anterioare.</w:t>
      </w:r>
    </w:p>
    <w:p w:rsidR="00F87471" w:rsidRPr="00D41080" w:rsidRDefault="00F87471" w:rsidP="00F87471">
      <w:pPr>
        <w:spacing w:after="150" w:line="240" w:lineRule="auto"/>
        <w:rPr>
          <w:rFonts w:eastAsia="Times New Roman" w:cs="Times New Roman"/>
          <w:sz w:val="23"/>
          <w:szCs w:val="23"/>
          <w:lang w:eastAsia="ro-RO"/>
        </w:rPr>
      </w:pPr>
      <w:r w:rsidRPr="00D41080">
        <w:rPr>
          <w:rFonts w:eastAsia="Times New Roman" w:cs="Times New Roman"/>
          <w:sz w:val="23"/>
          <w:szCs w:val="23"/>
          <w:lang w:eastAsia="ro-RO"/>
        </w:rPr>
        <w:t>Rata de succes pentru promo</w:t>
      </w:r>
      <w:r>
        <w:rPr>
          <w:rFonts w:eastAsia="Times New Roman" w:cs="Times New Roman"/>
          <w:sz w:val="23"/>
          <w:szCs w:val="23"/>
          <w:lang w:eastAsia="ro-RO"/>
        </w:rPr>
        <w:t xml:space="preserve">ția din anul școlar </w:t>
      </w:r>
      <w:r w:rsidRPr="00D41080">
        <w:rPr>
          <w:rFonts w:eastAsia="Times New Roman" w:cs="Times New Roman"/>
          <w:sz w:val="23"/>
          <w:szCs w:val="23"/>
          <w:lang w:eastAsia="ro-RO"/>
        </w:rPr>
        <w:t>2019 – 2020 a crescut la 36,4% (de la 34% - înainte de contestații), în timp ce pentru promoțiile anterioare, ponderea candidaților promovați este de 30,5% (27,8% înainte de soluționarea contestațiilor).</w:t>
      </w:r>
    </w:p>
    <w:p w:rsidR="00F87471" w:rsidRPr="00D41080" w:rsidRDefault="00F87471" w:rsidP="00F87471">
      <w:pPr>
        <w:spacing w:after="150" w:line="240" w:lineRule="auto"/>
        <w:rPr>
          <w:rFonts w:eastAsia="Times New Roman" w:cs="Times New Roman"/>
          <w:sz w:val="23"/>
          <w:szCs w:val="23"/>
          <w:lang w:eastAsia="ro-RO"/>
        </w:rPr>
      </w:pPr>
      <w:r w:rsidRPr="00D41080">
        <w:rPr>
          <w:rFonts w:eastAsia="Times New Roman" w:cs="Times New Roman"/>
          <w:sz w:val="23"/>
          <w:szCs w:val="23"/>
          <w:lang w:eastAsia="ro-RO"/>
        </w:rPr>
        <w:t>Au fost depus</w:t>
      </w:r>
      <w:r>
        <w:rPr>
          <w:rFonts w:eastAsia="Times New Roman" w:cs="Times New Roman"/>
          <w:sz w:val="23"/>
          <w:szCs w:val="23"/>
          <w:lang w:eastAsia="ro-RO"/>
        </w:rPr>
        <w:t>e 10.355 de contestaț</w:t>
      </w:r>
      <w:r w:rsidRPr="00D41080">
        <w:rPr>
          <w:rFonts w:eastAsia="Times New Roman" w:cs="Times New Roman"/>
          <w:sz w:val="23"/>
          <w:szCs w:val="23"/>
          <w:lang w:eastAsia="ro-RO"/>
        </w:rPr>
        <w:t>ii (12.482 în 2020), defalcate astfel: proba E)a) - 2.664, proba E)b) - 25, proba E)c) - 4.072 și proba E)d) - 3.590. În cazul a 6.096 de lucrări, notele au fost modificate (prin creștere sau micșorare).</w:t>
      </w:r>
    </w:p>
    <w:p w:rsidR="00F87471" w:rsidRPr="00D41080" w:rsidRDefault="00F87471" w:rsidP="00F87471">
      <w:pPr>
        <w:spacing w:after="150" w:line="240" w:lineRule="auto"/>
        <w:rPr>
          <w:rFonts w:eastAsia="Times New Roman" w:cs="Times New Roman"/>
          <w:sz w:val="23"/>
          <w:szCs w:val="23"/>
          <w:lang w:eastAsia="ro-RO"/>
        </w:rPr>
      </w:pPr>
      <w:r>
        <w:rPr>
          <w:rFonts w:eastAsia="Times New Roman" w:cs="Times New Roman"/>
          <w:sz w:val="23"/>
          <w:szCs w:val="23"/>
          <w:lang w:eastAsia="ro-RO"/>
        </w:rPr>
        <w:t>S-au prezentat 34.462</w:t>
      </w:r>
      <w:r w:rsidRPr="00D41080">
        <w:rPr>
          <w:rFonts w:eastAsia="Times New Roman" w:cs="Times New Roman"/>
          <w:sz w:val="23"/>
          <w:szCs w:val="23"/>
          <w:lang w:eastAsia="ro-RO"/>
        </w:rPr>
        <w:t xml:space="preserve"> de ca</w:t>
      </w:r>
      <w:r>
        <w:rPr>
          <w:rFonts w:eastAsia="Times New Roman" w:cs="Times New Roman"/>
          <w:sz w:val="23"/>
          <w:szCs w:val="23"/>
          <w:lang w:eastAsia="ro-RO"/>
        </w:rPr>
        <w:t>ndidaț</w:t>
      </w:r>
      <w:r w:rsidRPr="00D41080">
        <w:rPr>
          <w:rFonts w:eastAsia="Times New Roman" w:cs="Times New Roman"/>
          <w:sz w:val="23"/>
          <w:szCs w:val="23"/>
          <w:lang w:eastAsia="ro-RO"/>
        </w:rPr>
        <w:t>i din totalul celor 42.747</w:t>
      </w:r>
      <w:r>
        <w:rPr>
          <w:rFonts w:eastAsia="Times New Roman" w:cs="Times New Roman"/>
          <w:sz w:val="23"/>
          <w:szCs w:val="23"/>
          <w:lang w:eastAsia="ro-RO"/>
        </w:rPr>
        <w:t xml:space="preserve"> de candidați înscriși. </w:t>
      </w:r>
      <w:r>
        <w:rPr>
          <w:rStyle w:val="Strong"/>
          <w:rFonts w:cs="Arial"/>
          <w:color w:val="333333"/>
          <w:sz w:val="23"/>
          <w:szCs w:val="23"/>
          <w:shd w:val="clear" w:color="auto" w:fill="FFFFFF"/>
        </w:rPr>
        <w:t>Demn de reiterat</w:t>
      </w:r>
      <w:r w:rsidRPr="00D41080">
        <w:rPr>
          <w:rStyle w:val="Strong"/>
          <w:rFonts w:cs="Arial"/>
          <w:color w:val="333333"/>
          <w:sz w:val="23"/>
          <w:szCs w:val="23"/>
          <w:shd w:val="clear" w:color="auto" w:fill="FFFFFF"/>
        </w:rPr>
        <w:t xml:space="preserve"> este faptul că un candidat a încheiat examenul cu media generală 10 (zece). Pentru sesiunea de toamnă a bacalaureatului, acest rezultat reprezintă o premieră. Candidatul face parte din promoția curentă. </w:t>
      </w:r>
      <w:r w:rsidRPr="00D41080">
        <w:rPr>
          <w:rFonts w:eastAsia="Times New Roman" w:cs="Times New Roman"/>
          <w:sz w:val="23"/>
          <w:szCs w:val="23"/>
          <w:lang w:eastAsia="ro-RO"/>
        </w:rPr>
        <w:t>Din cauza unor fraude sau tentative de fraudă au fost eliminați 169</w:t>
      </w:r>
      <w:r>
        <w:rPr>
          <w:rFonts w:eastAsia="Times New Roman" w:cs="Times New Roman"/>
          <w:sz w:val="23"/>
          <w:szCs w:val="23"/>
          <w:lang w:eastAsia="ro-RO"/>
        </w:rPr>
        <w:t xml:space="preserve"> de candidaț</w:t>
      </w:r>
      <w:r w:rsidRPr="00D41080">
        <w:rPr>
          <w:rFonts w:eastAsia="Times New Roman" w:cs="Times New Roman"/>
          <w:sz w:val="23"/>
          <w:szCs w:val="23"/>
          <w:lang w:eastAsia="ro-RO"/>
        </w:rPr>
        <w:t xml:space="preserve">i. </w:t>
      </w:r>
    </w:p>
    <w:p w:rsidR="00F87471" w:rsidRPr="00D41080" w:rsidRDefault="00F87471" w:rsidP="00F87471">
      <w:pPr>
        <w:shd w:val="clear" w:color="auto" w:fill="FFFFFF"/>
        <w:spacing w:after="150" w:line="240" w:lineRule="auto"/>
        <w:rPr>
          <w:rFonts w:eastAsia="Times New Roman" w:cs="Arial"/>
          <w:color w:val="333333"/>
          <w:sz w:val="23"/>
          <w:szCs w:val="23"/>
          <w:lang w:eastAsia="ro-RO"/>
        </w:rPr>
      </w:pPr>
      <w:r w:rsidRPr="00D41080">
        <w:rPr>
          <w:rFonts w:eastAsia="Times New Roman" w:cs="Arial"/>
          <w:color w:val="333333"/>
          <w:sz w:val="23"/>
          <w:szCs w:val="23"/>
          <w:lang w:eastAsia="ro-RO"/>
        </w:rPr>
        <w:t>Precizăm că media minimă de promovare a examenului este 6 (șase), iar nota minimă pentru fiecare probă scrisă este 5 (cinci). </w:t>
      </w:r>
      <w:r w:rsidRPr="00D41080">
        <w:rPr>
          <w:rFonts w:eastAsia="Times New Roman" w:cs="Arial"/>
          <w:b/>
          <w:bCs/>
          <w:color w:val="333333"/>
          <w:sz w:val="23"/>
          <w:szCs w:val="23"/>
          <w:lang w:eastAsia="ro-RO"/>
        </w:rPr>
        <w:t>Procentul de promovare este</w:t>
      </w:r>
      <w:r>
        <w:rPr>
          <w:rFonts w:eastAsia="Times New Roman" w:cs="Arial"/>
          <w:b/>
          <w:bCs/>
          <w:color w:val="333333"/>
          <w:sz w:val="23"/>
          <w:szCs w:val="23"/>
          <w:lang w:eastAsia="ro-RO"/>
        </w:rPr>
        <w:t xml:space="preserve"> calculat din totalul candidaților prezenț</w:t>
      </w:r>
      <w:r w:rsidRPr="00D41080">
        <w:rPr>
          <w:rFonts w:eastAsia="Times New Roman" w:cs="Arial"/>
          <w:b/>
          <w:bCs/>
          <w:color w:val="333333"/>
          <w:sz w:val="23"/>
          <w:szCs w:val="23"/>
          <w:lang w:eastAsia="ro-RO"/>
        </w:rPr>
        <w:t xml:space="preserve">i, </w:t>
      </w:r>
      <w:r>
        <w:rPr>
          <w:rFonts w:eastAsia="Times New Roman" w:cs="Arial"/>
          <w:b/>
          <w:bCs/>
          <w:color w:val="333333"/>
          <w:sz w:val="23"/>
          <w:szCs w:val="23"/>
          <w:lang w:eastAsia="ro-RO"/>
        </w:rPr>
        <w:t>incluzând în această categorie și candidații eliminaț</w:t>
      </w:r>
      <w:r w:rsidRPr="00D41080">
        <w:rPr>
          <w:rFonts w:eastAsia="Times New Roman" w:cs="Arial"/>
          <w:b/>
          <w:bCs/>
          <w:color w:val="333333"/>
          <w:sz w:val="23"/>
          <w:szCs w:val="23"/>
          <w:lang w:eastAsia="ro-RO"/>
        </w:rPr>
        <w:t>i</w:t>
      </w:r>
      <w:r w:rsidRPr="00D41080">
        <w:rPr>
          <w:rFonts w:eastAsia="Times New Roman" w:cs="Arial"/>
          <w:color w:val="333333"/>
          <w:sz w:val="23"/>
          <w:szCs w:val="23"/>
          <w:lang w:eastAsia="ro-RO"/>
        </w:rPr>
        <w:t>.</w:t>
      </w:r>
    </w:p>
    <w:p w:rsidR="00F87471" w:rsidRPr="00D41080" w:rsidRDefault="00F87471" w:rsidP="00F87471">
      <w:pPr>
        <w:shd w:val="clear" w:color="auto" w:fill="FFFFFF"/>
        <w:spacing w:after="150" w:line="240" w:lineRule="auto"/>
        <w:rPr>
          <w:rFonts w:eastAsia="Times New Roman" w:cs="Arial"/>
          <w:color w:val="333333"/>
          <w:sz w:val="23"/>
          <w:szCs w:val="23"/>
          <w:lang w:eastAsia="ro-RO"/>
        </w:rPr>
      </w:pPr>
      <w:r w:rsidRPr="00D41080">
        <w:rPr>
          <w:rFonts w:eastAsia="Times New Roman" w:cs="Arial"/>
          <w:color w:val="333333"/>
          <w:sz w:val="23"/>
          <w:szCs w:val="23"/>
          <w:lang w:eastAsia="ro-RO"/>
        </w:rPr>
        <w:t>Rezultatele finale au fost afișate astăzi, 5 septembrie, la or</w:t>
      </w:r>
      <w:r>
        <w:rPr>
          <w:rFonts w:eastAsia="Times New Roman" w:cs="Arial"/>
          <w:color w:val="333333"/>
          <w:sz w:val="23"/>
          <w:szCs w:val="23"/>
          <w:lang w:eastAsia="ro-RO"/>
        </w:rPr>
        <w:t>a 10:00, în centrele de examen ș</w:t>
      </w:r>
      <w:r w:rsidRPr="00D41080">
        <w:rPr>
          <w:rFonts w:eastAsia="Times New Roman" w:cs="Arial"/>
          <w:color w:val="333333"/>
          <w:sz w:val="23"/>
          <w:szCs w:val="23"/>
          <w:lang w:eastAsia="ro-RO"/>
        </w:rPr>
        <w:t>i pe</w:t>
      </w:r>
      <w:hyperlink r:id="rId9" w:tgtFrame="_blank" w:history="1">
        <w:r w:rsidRPr="00D41080">
          <w:rPr>
            <w:rFonts w:eastAsia="Times New Roman" w:cs="Arial"/>
            <w:color w:val="337AB7"/>
            <w:sz w:val="23"/>
            <w:szCs w:val="23"/>
            <w:lang w:eastAsia="ro-RO"/>
          </w:rPr>
          <w:t> pagina web dedicată</w:t>
        </w:r>
      </w:hyperlink>
      <w:r w:rsidRPr="00D41080">
        <w:rPr>
          <w:rFonts w:eastAsia="Times New Roman" w:cs="Arial"/>
          <w:color w:val="333333"/>
          <w:sz w:val="23"/>
          <w:szCs w:val="23"/>
          <w:lang w:eastAsia="ro-RO"/>
        </w:rPr>
        <w:t>. La fel ca în prima sesiune</w:t>
      </w:r>
      <w:r w:rsidRPr="00D41080">
        <w:rPr>
          <w:rFonts w:eastAsia="Times New Roman" w:cs="Arial"/>
          <w:b/>
          <w:bCs/>
          <w:color w:val="333333"/>
          <w:sz w:val="23"/>
          <w:szCs w:val="23"/>
          <w:lang w:eastAsia="ro-RO"/>
        </w:rPr>
        <w:t>, rezultatele pot fi accesate în ba</w:t>
      </w:r>
      <w:r>
        <w:rPr>
          <w:rFonts w:eastAsia="Times New Roman" w:cs="Arial"/>
          <w:b/>
          <w:bCs/>
          <w:color w:val="333333"/>
          <w:sz w:val="23"/>
          <w:szCs w:val="23"/>
          <w:lang w:eastAsia="ro-RO"/>
        </w:rPr>
        <w:t>za unui cod furnizat fiecărui c</w:t>
      </w:r>
      <w:r w:rsidRPr="00D41080">
        <w:rPr>
          <w:rFonts w:eastAsia="Times New Roman" w:cs="Arial"/>
          <w:b/>
          <w:bCs/>
          <w:color w:val="333333"/>
          <w:sz w:val="23"/>
          <w:szCs w:val="23"/>
          <w:lang w:eastAsia="ro-RO"/>
        </w:rPr>
        <w:t>andidat, datele personale fiind anonimizate</w:t>
      </w:r>
      <w:r w:rsidRPr="00D41080">
        <w:rPr>
          <w:rFonts w:eastAsia="Times New Roman" w:cs="Arial"/>
          <w:color w:val="333333"/>
          <w:sz w:val="23"/>
          <w:szCs w:val="23"/>
          <w:lang w:eastAsia="ro-RO"/>
        </w:rPr>
        <w:t>, în conformitate cu prevederile specifice în vigoare (</w:t>
      </w:r>
      <w:r w:rsidRPr="00D41080">
        <w:rPr>
          <w:rFonts w:eastAsia="Times New Roman" w:cs="Arial"/>
          <w:i/>
          <w:iCs/>
          <w:color w:val="333333"/>
          <w:sz w:val="23"/>
          <w:szCs w:val="23"/>
          <w:lang w:eastAsia="ro-RO"/>
        </w:rPr>
        <w:t>Regulamentul general privind protecția datelor - RGPD</w:t>
      </w:r>
      <w:r w:rsidRPr="00D41080">
        <w:rPr>
          <w:rFonts w:eastAsia="Times New Roman" w:cs="Arial"/>
          <w:color w:val="333333"/>
          <w:sz w:val="23"/>
          <w:szCs w:val="23"/>
          <w:lang w:eastAsia="ro-RO"/>
        </w:rPr>
        <w:t>).</w:t>
      </w:r>
    </w:p>
    <w:p w:rsidR="00F87471" w:rsidRDefault="00F87471" w:rsidP="00F87471"/>
    <w:p w:rsidR="001F5E63" w:rsidRPr="007A705C" w:rsidRDefault="001F5E63" w:rsidP="007A705C">
      <w:pPr>
        <w:rPr>
          <w:rFonts w:asciiTheme="minorHAnsi" w:eastAsia="Times New Roman" w:hAnsiTheme="minorHAnsi" w:cs="Tahoma"/>
          <w:color w:val="auto"/>
          <w:sz w:val="24"/>
          <w:szCs w:val="24"/>
          <w:lang w:eastAsia="en-GB"/>
        </w:rPr>
      </w:pPr>
    </w:p>
    <w:sectPr w:rsidR="001F5E63" w:rsidRPr="007A705C" w:rsidSect="00EA6515">
      <w:headerReference w:type="default" r:id="rId10"/>
      <w:footerReference w:type="default" r:id="rId11"/>
      <w:pgSz w:w="11906" w:h="16838" w:code="9"/>
      <w:pgMar w:top="1560" w:right="707" w:bottom="1276" w:left="993" w:header="0" w:footer="2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B4D" w:rsidRDefault="001E4B4D" w:rsidP="009772BD">
      <w:r>
        <w:separator/>
      </w:r>
    </w:p>
  </w:endnote>
  <w:endnote w:type="continuationSeparator" w:id="0">
    <w:p w:rsidR="001E4B4D" w:rsidRDefault="001E4B4D" w:rsidP="00977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Open Sans">
    <w:altName w:val="Tahoma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907" w:rsidRDefault="00572907" w:rsidP="002C7E99">
    <w:pPr>
      <w:pStyle w:val="Footer"/>
    </w:pPr>
  </w:p>
  <w:p w:rsidR="00863370" w:rsidRPr="00D062A6" w:rsidRDefault="00863370" w:rsidP="00D062A6">
    <w:pPr>
      <w:pStyle w:val="Footer"/>
      <w:spacing w:before="0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B4D" w:rsidRDefault="001E4B4D" w:rsidP="009772BD">
      <w:r>
        <w:separator/>
      </w:r>
    </w:p>
  </w:footnote>
  <w:footnote w:type="continuationSeparator" w:id="0">
    <w:p w:rsidR="001E4B4D" w:rsidRDefault="001E4B4D" w:rsidP="009772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3BB" w:rsidRDefault="00256C78" w:rsidP="00E01A49">
    <w:pPr>
      <w:pStyle w:val="Header"/>
      <w:tabs>
        <w:tab w:val="left" w:pos="142"/>
      </w:tabs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-1905</wp:posOffset>
          </wp:positionH>
          <wp:positionV relativeFrom="paragraph">
            <wp:posOffset>247650</wp:posOffset>
          </wp:positionV>
          <wp:extent cx="3388572" cy="746108"/>
          <wp:effectExtent l="0" t="0" r="0" b="0"/>
          <wp:wrapNone/>
          <wp:docPr id="3" name="Picture 3" descr="E:\IDENTITATE.GOV.RO\Logo Ministere-20191111\Logo Ministere\13.MEC\logo MEC-albastr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IDENTITATE.GOV.RO\Logo Ministere-20191111\Logo Ministere\13.MEC\logo MEC-albastru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8572" cy="7461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 w:rsidR="00D645E9">
      <w:tab/>
    </w:r>
    <w:r w:rsidR="00D645E9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7E17"/>
    <w:multiLevelType w:val="hybridMultilevel"/>
    <w:tmpl w:val="FEA6AF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141B04"/>
    <w:multiLevelType w:val="hybridMultilevel"/>
    <w:tmpl w:val="E7AA0B64"/>
    <w:lvl w:ilvl="0" w:tplc="F0CE96E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8A4C31"/>
    <w:multiLevelType w:val="hybridMultilevel"/>
    <w:tmpl w:val="66B4A2E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E06E3F"/>
    <w:multiLevelType w:val="hybridMultilevel"/>
    <w:tmpl w:val="5F769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F271A3"/>
    <w:multiLevelType w:val="hybridMultilevel"/>
    <w:tmpl w:val="754C7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041A89"/>
    <w:multiLevelType w:val="multilevel"/>
    <w:tmpl w:val="52480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AD09D5"/>
    <w:multiLevelType w:val="multilevel"/>
    <w:tmpl w:val="B9441E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0CDD1FDB"/>
    <w:multiLevelType w:val="multilevel"/>
    <w:tmpl w:val="B2864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FAC710D"/>
    <w:multiLevelType w:val="multilevel"/>
    <w:tmpl w:val="9D4010F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9">
    <w:nsid w:val="12F62C3C"/>
    <w:multiLevelType w:val="multilevel"/>
    <w:tmpl w:val="83ACD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F310AF"/>
    <w:multiLevelType w:val="hybridMultilevel"/>
    <w:tmpl w:val="578ABE2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3569FA"/>
    <w:multiLevelType w:val="hybridMultilevel"/>
    <w:tmpl w:val="3B9C18F2"/>
    <w:lvl w:ilvl="0" w:tplc="05C496B6">
      <w:start w:val="1"/>
      <w:numFmt w:val="bullet"/>
      <w:lvlText w:val="-"/>
      <w:lvlJc w:val="left"/>
      <w:pPr>
        <w:ind w:left="720" w:hanging="360"/>
      </w:pPr>
      <w:rPr>
        <w:rFonts w:ascii="Trebuchet MS" w:eastAsia="Book Antiqua" w:hAnsi="Trebuchet MS" w:cs="Book Antiqua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436933"/>
    <w:multiLevelType w:val="hybridMultilevel"/>
    <w:tmpl w:val="83C6A8CA"/>
    <w:lvl w:ilvl="0" w:tplc="A33E0998">
      <w:start w:val="1"/>
      <w:numFmt w:val="bullet"/>
      <w:lvlText w:val="-"/>
      <w:lvlJc w:val="left"/>
      <w:pPr>
        <w:ind w:left="720" w:hanging="360"/>
      </w:pPr>
      <w:rPr>
        <w:rFonts w:ascii="Trebuchet MS" w:eastAsia="Book Antiqua" w:hAnsi="Trebuchet MS" w:cs="Book Antiqua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E869D8"/>
    <w:multiLevelType w:val="multilevel"/>
    <w:tmpl w:val="ADB2F3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nsid w:val="27517A85"/>
    <w:multiLevelType w:val="multilevel"/>
    <w:tmpl w:val="4784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BA616B"/>
    <w:multiLevelType w:val="hybridMultilevel"/>
    <w:tmpl w:val="01A69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C745DA"/>
    <w:multiLevelType w:val="multilevel"/>
    <w:tmpl w:val="0F8856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nsid w:val="2C09100B"/>
    <w:multiLevelType w:val="multilevel"/>
    <w:tmpl w:val="5950D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C892D2E"/>
    <w:multiLevelType w:val="hybridMultilevel"/>
    <w:tmpl w:val="F3D857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0B24EE8"/>
    <w:multiLevelType w:val="hybridMultilevel"/>
    <w:tmpl w:val="674E8D2A"/>
    <w:lvl w:ilvl="0" w:tplc="2E14070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733CFB"/>
    <w:multiLevelType w:val="hybridMultilevel"/>
    <w:tmpl w:val="7528DE02"/>
    <w:lvl w:ilvl="0" w:tplc="3E00D608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Open San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2412D99"/>
    <w:multiLevelType w:val="hybridMultilevel"/>
    <w:tmpl w:val="E5CA22E4"/>
    <w:lvl w:ilvl="0" w:tplc="3AE26408">
      <w:start w:val="1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Open San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D37188"/>
    <w:multiLevelType w:val="hybridMultilevel"/>
    <w:tmpl w:val="A1F0236C"/>
    <w:lvl w:ilvl="0" w:tplc="3692C5A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2BACF0A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D7ACEE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5D18CB6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4800969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E882619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5A84DFC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88D4D102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E9A05D3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3">
    <w:nsid w:val="33ED4A45"/>
    <w:multiLevelType w:val="hybridMultilevel"/>
    <w:tmpl w:val="6150D036"/>
    <w:lvl w:ilvl="0" w:tplc="3050F436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Open San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A7442D1"/>
    <w:multiLevelType w:val="hybridMultilevel"/>
    <w:tmpl w:val="35F45B00"/>
    <w:lvl w:ilvl="0" w:tplc="9FA86DFE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Open San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D78775A"/>
    <w:multiLevelType w:val="multilevel"/>
    <w:tmpl w:val="2FAA16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nsid w:val="48011EB5"/>
    <w:multiLevelType w:val="hybridMultilevel"/>
    <w:tmpl w:val="63229F44"/>
    <w:lvl w:ilvl="0" w:tplc="6B609B90">
      <w:start w:val="1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Open San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D4276E"/>
    <w:multiLevelType w:val="hybridMultilevel"/>
    <w:tmpl w:val="22C438BA"/>
    <w:lvl w:ilvl="0" w:tplc="F16A3038">
      <w:numFmt w:val="bullet"/>
      <w:lvlText w:val="-"/>
      <w:lvlJc w:val="left"/>
      <w:pPr>
        <w:ind w:left="420" w:hanging="360"/>
      </w:pPr>
      <w:rPr>
        <w:rFonts w:ascii="Trebuchet MS" w:eastAsiaTheme="minorHAnsi" w:hAnsi="Trebuchet MS" w:cs="Open Sans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8">
    <w:nsid w:val="498379CC"/>
    <w:multiLevelType w:val="multilevel"/>
    <w:tmpl w:val="BAF4B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A3E7622"/>
    <w:multiLevelType w:val="multilevel"/>
    <w:tmpl w:val="9908761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0">
    <w:nsid w:val="4B14056E"/>
    <w:multiLevelType w:val="multilevel"/>
    <w:tmpl w:val="E2B84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F85554F"/>
    <w:multiLevelType w:val="hybridMultilevel"/>
    <w:tmpl w:val="56BE45FA"/>
    <w:lvl w:ilvl="0" w:tplc="0DB89038">
      <w:start w:val="2"/>
      <w:numFmt w:val="bullet"/>
      <w:lvlText w:val="-"/>
      <w:lvlJc w:val="left"/>
      <w:pPr>
        <w:ind w:left="432" w:hanging="360"/>
      </w:pPr>
      <w:rPr>
        <w:rFonts w:ascii="Trebuchet MS" w:eastAsiaTheme="minorHAnsi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2">
    <w:nsid w:val="518B0B77"/>
    <w:multiLevelType w:val="multilevel"/>
    <w:tmpl w:val="FC923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8865A62"/>
    <w:multiLevelType w:val="multilevel"/>
    <w:tmpl w:val="58A65A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nsid w:val="5A7344F3"/>
    <w:multiLevelType w:val="hybridMultilevel"/>
    <w:tmpl w:val="7368E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504992"/>
    <w:multiLevelType w:val="multilevel"/>
    <w:tmpl w:val="3A6238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nsid w:val="5CBB2ACE"/>
    <w:multiLevelType w:val="hybridMultilevel"/>
    <w:tmpl w:val="9A82EBE6"/>
    <w:lvl w:ilvl="0" w:tplc="CA220622">
      <w:start w:val="1"/>
      <w:numFmt w:val="bullet"/>
      <w:lvlText w:val="-"/>
      <w:lvlJc w:val="left"/>
      <w:pPr>
        <w:ind w:left="1080" w:hanging="360"/>
      </w:pPr>
      <w:rPr>
        <w:rFonts w:ascii="Book Antiqua" w:eastAsia="Book Antiqua" w:hAnsi="Book Antiqua" w:cs="Book Antiqua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20179D2"/>
    <w:multiLevelType w:val="hybridMultilevel"/>
    <w:tmpl w:val="94E4796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522B0F"/>
    <w:multiLevelType w:val="hybridMultilevel"/>
    <w:tmpl w:val="5FBAC76C"/>
    <w:lvl w:ilvl="0" w:tplc="963E3F4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sz w:val="17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6615D74"/>
    <w:multiLevelType w:val="hybridMultilevel"/>
    <w:tmpl w:val="01FC67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F21AF6"/>
    <w:multiLevelType w:val="hybridMultilevel"/>
    <w:tmpl w:val="B20605D0"/>
    <w:lvl w:ilvl="0" w:tplc="FB74382E">
      <w:start w:val="1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95F29F3"/>
    <w:multiLevelType w:val="hybridMultilevel"/>
    <w:tmpl w:val="1F988090"/>
    <w:lvl w:ilvl="0" w:tplc="ADCC15A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7C7E936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8FAC268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F3D6140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78001DB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E70E8B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E482D4F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73F611C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9356C88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42">
    <w:nsid w:val="6E0F7A1E"/>
    <w:multiLevelType w:val="hybridMultilevel"/>
    <w:tmpl w:val="6A4E8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FB7815"/>
    <w:multiLevelType w:val="hybridMultilevel"/>
    <w:tmpl w:val="CBB8CF1E"/>
    <w:lvl w:ilvl="0" w:tplc="478AE368">
      <w:start w:val="1"/>
      <w:numFmt w:val="bullet"/>
      <w:lvlText w:val="-"/>
      <w:lvlJc w:val="left"/>
      <w:pPr>
        <w:ind w:left="720" w:hanging="360"/>
      </w:pPr>
      <w:rPr>
        <w:rFonts w:ascii="Trebuchet MS" w:eastAsia="Book Antiqua" w:hAnsi="Trebuchet MS" w:cs="Book Antiqua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382E91"/>
    <w:multiLevelType w:val="hybridMultilevel"/>
    <w:tmpl w:val="BFA80C5A"/>
    <w:lvl w:ilvl="0" w:tplc="D646C94A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Open San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C43F9F"/>
    <w:multiLevelType w:val="hybridMultilevel"/>
    <w:tmpl w:val="6F3CC3D8"/>
    <w:lvl w:ilvl="0" w:tplc="076ABE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CC156A8"/>
    <w:multiLevelType w:val="hybridMultilevel"/>
    <w:tmpl w:val="3E00E6E8"/>
    <w:lvl w:ilvl="0" w:tplc="CA3AC376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Open San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</w:num>
  <w:num w:numId="3">
    <w:abstractNumId w:val="19"/>
  </w:num>
  <w:num w:numId="4">
    <w:abstractNumId w:val="37"/>
  </w:num>
  <w:num w:numId="5">
    <w:abstractNumId w:val="34"/>
  </w:num>
  <w:num w:numId="6">
    <w:abstractNumId w:val="38"/>
  </w:num>
  <w:num w:numId="7">
    <w:abstractNumId w:val="23"/>
  </w:num>
  <w:num w:numId="8">
    <w:abstractNumId w:val="44"/>
  </w:num>
  <w:num w:numId="9">
    <w:abstractNumId w:val="24"/>
  </w:num>
  <w:num w:numId="10">
    <w:abstractNumId w:val="46"/>
  </w:num>
  <w:num w:numId="11">
    <w:abstractNumId w:val="17"/>
  </w:num>
  <w:num w:numId="12">
    <w:abstractNumId w:val="45"/>
  </w:num>
  <w:num w:numId="13">
    <w:abstractNumId w:val="36"/>
  </w:num>
  <w:num w:numId="14">
    <w:abstractNumId w:val="12"/>
  </w:num>
  <w:num w:numId="15">
    <w:abstractNumId w:val="11"/>
  </w:num>
  <w:num w:numId="16">
    <w:abstractNumId w:val="43"/>
  </w:num>
  <w:num w:numId="17">
    <w:abstractNumId w:val="40"/>
  </w:num>
  <w:num w:numId="18">
    <w:abstractNumId w:val="26"/>
  </w:num>
  <w:num w:numId="19">
    <w:abstractNumId w:val="21"/>
  </w:num>
  <w:num w:numId="20">
    <w:abstractNumId w:val="20"/>
  </w:num>
  <w:num w:numId="21">
    <w:abstractNumId w:val="27"/>
  </w:num>
  <w:num w:numId="22">
    <w:abstractNumId w:val="13"/>
  </w:num>
  <w:num w:numId="23">
    <w:abstractNumId w:val="33"/>
  </w:num>
  <w:num w:numId="24">
    <w:abstractNumId w:val="6"/>
  </w:num>
  <w:num w:numId="25">
    <w:abstractNumId w:val="35"/>
  </w:num>
  <w:num w:numId="26">
    <w:abstractNumId w:val="25"/>
  </w:num>
  <w:num w:numId="27">
    <w:abstractNumId w:val="8"/>
  </w:num>
  <w:num w:numId="28">
    <w:abstractNumId w:val="29"/>
  </w:num>
  <w:num w:numId="29">
    <w:abstractNumId w:val="4"/>
  </w:num>
  <w:num w:numId="30">
    <w:abstractNumId w:val="39"/>
  </w:num>
  <w:num w:numId="31">
    <w:abstractNumId w:val="0"/>
  </w:num>
  <w:num w:numId="32">
    <w:abstractNumId w:val="18"/>
  </w:num>
  <w:num w:numId="33">
    <w:abstractNumId w:val="3"/>
  </w:num>
  <w:num w:numId="34">
    <w:abstractNumId w:val="15"/>
  </w:num>
  <w:num w:numId="35">
    <w:abstractNumId w:val="2"/>
  </w:num>
  <w:num w:numId="36">
    <w:abstractNumId w:val="42"/>
  </w:num>
  <w:num w:numId="37">
    <w:abstractNumId w:val="7"/>
  </w:num>
  <w:num w:numId="38">
    <w:abstractNumId w:val="5"/>
  </w:num>
  <w:num w:numId="39">
    <w:abstractNumId w:val="32"/>
  </w:num>
  <w:num w:numId="40">
    <w:abstractNumId w:val="28"/>
  </w:num>
  <w:num w:numId="41">
    <w:abstractNumId w:val="9"/>
  </w:num>
  <w:num w:numId="42">
    <w:abstractNumId w:val="10"/>
  </w:num>
  <w:num w:numId="43">
    <w:abstractNumId w:val="41"/>
  </w:num>
  <w:num w:numId="44">
    <w:abstractNumId w:val="22"/>
  </w:num>
  <w:num w:numId="45">
    <w:abstractNumId w:val="14"/>
  </w:num>
  <w:num w:numId="46">
    <w:abstractNumId w:val="30"/>
  </w:num>
  <w:num w:numId="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5D4"/>
    <w:rsid w:val="0000187A"/>
    <w:rsid w:val="0000208B"/>
    <w:rsid w:val="00004A5F"/>
    <w:rsid w:val="00004F52"/>
    <w:rsid w:val="00011BC1"/>
    <w:rsid w:val="00014D41"/>
    <w:rsid w:val="00016E1F"/>
    <w:rsid w:val="00022B87"/>
    <w:rsid w:val="000241A1"/>
    <w:rsid w:val="00030AEF"/>
    <w:rsid w:val="000333BD"/>
    <w:rsid w:val="00034522"/>
    <w:rsid w:val="0004785D"/>
    <w:rsid w:val="00053808"/>
    <w:rsid w:val="00054981"/>
    <w:rsid w:val="00057386"/>
    <w:rsid w:val="000642C3"/>
    <w:rsid w:val="00065966"/>
    <w:rsid w:val="000745D4"/>
    <w:rsid w:val="00080209"/>
    <w:rsid w:val="00092995"/>
    <w:rsid w:val="000966ED"/>
    <w:rsid w:val="000B3254"/>
    <w:rsid w:val="000D36FC"/>
    <w:rsid w:val="000E033A"/>
    <w:rsid w:val="000E0D23"/>
    <w:rsid w:val="000E2B20"/>
    <w:rsid w:val="000E6CA1"/>
    <w:rsid w:val="000F1CE7"/>
    <w:rsid w:val="00117029"/>
    <w:rsid w:val="0014055E"/>
    <w:rsid w:val="00143A81"/>
    <w:rsid w:val="00144069"/>
    <w:rsid w:val="0014442B"/>
    <w:rsid w:val="001466DC"/>
    <w:rsid w:val="0016533E"/>
    <w:rsid w:val="001735C1"/>
    <w:rsid w:val="0018079F"/>
    <w:rsid w:val="00183B76"/>
    <w:rsid w:val="00193251"/>
    <w:rsid w:val="00197088"/>
    <w:rsid w:val="001A20AE"/>
    <w:rsid w:val="001C3DD1"/>
    <w:rsid w:val="001E0B8F"/>
    <w:rsid w:val="001E2D0C"/>
    <w:rsid w:val="001E4B4D"/>
    <w:rsid w:val="001E706C"/>
    <w:rsid w:val="001F3823"/>
    <w:rsid w:val="001F5E63"/>
    <w:rsid w:val="00204EA9"/>
    <w:rsid w:val="0020568F"/>
    <w:rsid w:val="002133EA"/>
    <w:rsid w:val="00213EE5"/>
    <w:rsid w:val="00214B09"/>
    <w:rsid w:val="00216217"/>
    <w:rsid w:val="00217793"/>
    <w:rsid w:val="00220D58"/>
    <w:rsid w:val="0022423E"/>
    <w:rsid w:val="00226430"/>
    <w:rsid w:val="00227B37"/>
    <w:rsid w:val="002328DD"/>
    <w:rsid w:val="00237FA5"/>
    <w:rsid w:val="00241BDC"/>
    <w:rsid w:val="002425F3"/>
    <w:rsid w:val="0025165D"/>
    <w:rsid w:val="00256685"/>
    <w:rsid w:val="00256C78"/>
    <w:rsid w:val="00261BC0"/>
    <w:rsid w:val="002667C8"/>
    <w:rsid w:val="002811B4"/>
    <w:rsid w:val="00290B9A"/>
    <w:rsid w:val="00292686"/>
    <w:rsid w:val="0029385A"/>
    <w:rsid w:val="002A06EB"/>
    <w:rsid w:val="002A12F9"/>
    <w:rsid w:val="002A32CA"/>
    <w:rsid w:val="002A715A"/>
    <w:rsid w:val="002A76F3"/>
    <w:rsid w:val="002B0074"/>
    <w:rsid w:val="002B338A"/>
    <w:rsid w:val="002B3A89"/>
    <w:rsid w:val="002B4BF3"/>
    <w:rsid w:val="002B584A"/>
    <w:rsid w:val="002C7E99"/>
    <w:rsid w:val="002D587E"/>
    <w:rsid w:val="002E2FD5"/>
    <w:rsid w:val="002F2298"/>
    <w:rsid w:val="002F2319"/>
    <w:rsid w:val="002F4752"/>
    <w:rsid w:val="003021EA"/>
    <w:rsid w:val="00310A7F"/>
    <w:rsid w:val="00310D22"/>
    <w:rsid w:val="00321BB0"/>
    <w:rsid w:val="00324375"/>
    <w:rsid w:val="003273BB"/>
    <w:rsid w:val="00332FDB"/>
    <w:rsid w:val="00341288"/>
    <w:rsid w:val="003443D0"/>
    <w:rsid w:val="0034719E"/>
    <w:rsid w:val="00351B4A"/>
    <w:rsid w:val="00352478"/>
    <w:rsid w:val="003536CF"/>
    <w:rsid w:val="0035459F"/>
    <w:rsid w:val="00355F9F"/>
    <w:rsid w:val="00363538"/>
    <w:rsid w:val="00365E0D"/>
    <w:rsid w:val="003708AB"/>
    <w:rsid w:val="003779DA"/>
    <w:rsid w:val="0038045A"/>
    <w:rsid w:val="003821FB"/>
    <w:rsid w:val="00391F06"/>
    <w:rsid w:val="00393413"/>
    <w:rsid w:val="00395462"/>
    <w:rsid w:val="003960C4"/>
    <w:rsid w:val="003977F1"/>
    <w:rsid w:val="003A1956"/>
    <w:rsid w:val="003A3015"/>
    <w:rsid w:val="003A339E"/>
    <w:rsid w:val="003B136A"/>
    <w:rsid w:val="003B3C9A"/>
    <w:rsid w:val="003B4A15"/>
    <w:rsid w:val="003B5288"/>
    <w:rsid w:val="003B7E30"/>
    <w:rsid w:val="003D0869"/>
    <w:rsid w:val="003D089B"/>
    <w:rsid w:val="003D2449"/>
    <w:rsid w:val="003D2870"/>
    <w:rsid w:val="003E618E"/>
    <w:rsid w:val="003E68BB"/>
    <w:rsid w:val="003E6FE4"/>
    <w:rsid w:val="003E74B5"/>
    <w:rsid w:val="003F6E5C"/>
    <w:rsid w:val="0040453A"/>
    <w:rsid w:val="0040598C"/>
    <w:rsid w:val="00420BFB"/>
    <w:rsid w:val="00422480"/>
    <w:rsid w:val="00430D74"/>
    <w:rsid w:val="00431F85"/>
    <w:rsid w:val="00432E3A"/>
    <w:rsid w:val="00437043"/>
    <w:rsid w:val="00440EE8"/>
    <w:rsid w:val="00441334"/>
    <w:rsid w:val="00441EB7"/>
    <w:rsid w:val="00443659"/>
    <w:rsid w:val="004511C1"/>
    <w:rsid w:val="004521F0"/>
    <w:rsid w:val="00461710"/>
    <w:rsid w:val="00464CD3"/>
    <w:rsid w:val="00467F07"/>
    <w:rsid w:val="00470685"/>
    <w:rsid w:val="00472171"/>
    <w:rsid w:val="0047254A"/>
    <w:rsid w:val="004739A7"/>
    <w:rsid w:val="004852E2"/>
    <w:rsid w:val="0048715E"/>
    <w:rsid w:val="004876D6"/>
    <w:rsid w:val="00491BD9"/>
    <w:rsid w:val="004976AD"/>
    <w:rsid w:val="004A0521"/>
    <w:rsid w:val="004A1704"/>
    <w:rsid w:val="004A26BA"/>
    <w:rsid w:val="004A2F27"/>
    <w:rsid w:val="004A4EC5"/>
    <w:rsid w:val="004B1869"/>
    <w:rsid w:val="004C0238"/>
    <w:rsid w:val="004C25D4"/>
    <w:rsid w:val="004C3C54"/>
    <w:rsid w:val="004C4644"/>
    <w:rsid w:val="004C4653"/>
    <w:rsid w:val="004C4927"/>
    <w:rsid w:val="004D346D"/>
    <w:rsid w:val="004D51C3"/>
    <w:rsid w:val="004E0E74"/>
    <w:rsid w:val="004E3A36"/>
    <w:rsid w:val="004F4E8F"/>
    <w:rsid w:val="00502B5C"/>
    <w:rsid w:val="0050725E"/>
    <w:rsid w:val="00515021"/>
    <w:rsid w:val="00515DF2"/>
    <w:rsid w:val="0051690C"/>
    <w:rsid w:val="00525393"/>
    <w:rsid w:val="00526D2B"/>
    <w:rsid w:val="005273A4"/>
    <w:rsid w:val="0053292C"/>
    <w:rsid w:val="00536135"/>
    <w:rsid w:val="005378B1"/>
    <w:rsid w:val="0054163A"/>
    <w:rsid w:val="00546366"/>
    <w:rsid w:val="00556545"/>
    <w:rsid w:val="00556B8C"/>
    <w:rsid w:val="005700B3"/>
    <w:rsid w:val="00572907"/>
    <w:rsid w:val="005806B6"/>
    <w:rsid w:val="00581FA6"/>
    <w:rsid w:val="00584A2D"/>
    <w:rsid w:val="005A0EA4"/>
    <w:rsid w:val="005A1834"/>
    <w:rsid w:val="005A41F3"/>
    <w:rsid w:val="005B50EE"/>
    <w:rsid w:val="005C0CFF"/>
    <w:rsid w:val="005C3B60"/>
    <w:rsid w:val="005D05C0"/>
    <w:rsid w:val="005D47CD"/>
    <w:rsid w:val="005E21A5"/>
    <w:rsid w:val="005E6C10"/>
    <w:rsid w:val="005F0C5D"/>
    <w:rsid w:val="00601A19"/>
    <w:rsid w:val="0060566A"/>
    <w:rsid w:val="00611D62"/>
    <w:rsid w:val="006148EA"/>
    <w:rsid w:val="006230DF"/>
    <w:rsid w:val="00626884"/>
    <w:rsid w:val="0063023F"/>
    <w:rsid w:val="0063076D"/>
    <w:rsid w:val="00636864"/>
    <w:rsid w:val="0064466C"/>
    <w:rsid w:val="00645C4A"/>
    <w:rsid w:val="0064625F"/>
    <w:rsid w:val="0065650C"/>
    <w:rsid w:val="00657C41"/>
    <w:rsid w:val="00661472"/>
    <w:rsid w:val="00671E16"/>
    <w:rsid w:val="006814BD"/>
    <w:rsid w:val="00681D9C"/>
    <w:rsid w:val="00685861"/>
    <w:rsid w:val="006911C5"/>
    <w:rsid w:val="0069641B"/>
    <w:rsid w:val="006A55A7"/>
    <w:rsid w:val="006B2BBC"/>
    <w:rsid w:val="006B5748"/>
    <w:rsid w:val="006B7A9F"/>
    <w:rsid w:val="006C7188"/>
    <w:rsid w:val="006D3AA9"/>
    <w:rsid w:val="006D6464"/>
    <w:rsid w:val="006D69D1"/>
    <w:rsid w:val="006D74E3"/>
    <w:rsid w:val="006D7B0A"/>
    <w:rsid w:val="006E260A"/>
    <w:rsid w:val="006F099A"/>
    <w:rsid w:val="006F1648"/>
    <w:rsid w:val="006F738A"/>
    <w:rsid w:val="00702D6A"/>
    <w:rsid w:val="00703831"/>
    <w:rsid w:val="00704EC6"/>
    <w:rsid w:val="00705914"/>
    <w:rsid w:val="00713752"/>
    <w:rsid w:val="0071770D"/>
    <w:rsid w:val="00721090"/>
    <w:rsid w:val="007238E4"/>
    <w:rsid w:val="00725DDB"/>
    <w:rsid w:val="00732400"/>
    <w:rsid w:val="007368BA"/>
    <w:rsid w:val="00741713"/>
    <w:rsid w:val="00746BF0"/>
    <w:rsid w:val="007508C7"/>
    <w:rsid w:val="007523B3"/>
    <w:rsid w:val="007544FE"/>
    <w:rsid w:val="00762DBE"/>
    <w:rsid w:val="00770DE7"/>
    <w:rsid w:val="007817C2"/>
    <w:rsid w:val="0078260B"/>
    <w:rsid w:val="00783435"/>
    <w:rsid w:val="00784890"/>
    <w:rsid w:val="007862DD"/>
    <w:rsid w:val="00790084"/>
    <w:rsid w:val="00790829"/>
    <w:rsid w:val="00797E61"/>
    <w:rsid w:val="007A0793"/>
    <w:rsid w:val="007A0844"/>
    <w:rsid w:val="007A705C"/>
    <w:rsid w:val="007B137B"/>
    <w:rsid w:val="007B3360"/>
    <w:rsid w:val="007B55DB"/>
    <w:rsid w:val="007C0292"/>
    <w:rsid w:val="007C255A"/>
    <w:rsid w:val="007D344A"/>
    <w:rsid w:val="007D3F1E"/>
    <w:rsid w:val="007D4421"/>
    <w:rsid w:val="007D4C10"/>
    <w:rsid w:val="007E4E1F"/>
    <w:rsid w:val="007E77FA"/>
    <w:rsid w:val="007F256A"/>
    <w:rsid w:val="007F3E70"/>
    <w:rsid w:val="007F57DF"/>
    <w:rsid w:val="00800E72"/>
    <w:rsid w:val="00804AC0"/>
    <w:rsid w:val="00805543"/>
    <w:rsid w:val="0081647B"/>
    <w:rsid w:val="008168D4"/>
    <w:rsid w:val="00817449"/>
    <w:rsid w:val="008278B5"/>
    <w:rsid w:val="00832403"/>
    <w:rsid w:val="00832D55"/>
    <w:rsid w:val="00833633"/>
    <w:rsid w:val="00837EC3"/>
    <w:rsid w:val="00840A24"/>
    <w:rsid w:val="008433BA"/>
    <w:rsid w:val="00843C75"/>
    <w:rsid w:val="00850A7C"/>
    <w:rsid w:val="008566D8"/>
    <w:rsid w:val="00863370"/>
    <w:rsid w:val="00871B2D"/>
    <w:rsid w:val="00872716"/>
    <w:rsid w:val="00875975"/>
    <w:rsid w:val="008768E5"/>
    <w:rsid w:val="00876B83"/>
    <w:rsid w:val="0088039C"/>
    <w:rsid w:val="0088516C"/>
    <w:rsid w:val="00885391"/>
    <w:rsid w:val="008908C0"/>
    <w:rsid w:val="00894DEF"/>
    <w:rsid w:val="008954C1"/>
    <w:rsid w:val="008A059D"/>
    <w:rsid w:val="008A2ED5"/>
    <w:rsid w:val="008A5B30"/>
    <w:rsid w:val="008A7914"/>
    <w:rsid w:val="008B120D"/>
    <w:rsid w:val="008C07B6"/>
    <w:rsid w:val="008C5F52"/>
    <w:rsid w:val="008D1292"/>
    <w:rsid w:val="008D3919"/>
    <w:rsid w:val="008D5B4A"/>
    <w:rsid w:val="008F0391"/>
    <w:rsid w:val="008F56F3"/>
    <w:rsid w:val="008F5C47"/>
    <w:rsid w:val="00902588"/>
    <w:rsid w:val="009033C6"/>
    <w:rsid w:val="00907E0F"/>
    <w:rsid w:val="00912898"/>
    <w:rsid w:val="00913A5B"/>
    <w:rsid w:val="00921F90"/>
    <w:rsid w:val="009220DB"/>
    <w:rsid w:val="00922BE2"/>
    <w:rsid w:val="009261F4"/>
    <w:rsid w:val="0092715E"/>
    <w:rsid w:val="0093588E"/>
    <w:rsid w:val="009376D5"/>
    <w:rsid w:val="00942206"/>
    <w:rsid w:val="009430B8"/>
    <w:rsid w:val="009468A2"/>
    <w:rsid w:val="009471C3"/>
    <w:rsid w:val="00952727"/>
    <w:rsid w:val="00955C3B"/>
    <w:rsid w:val="00965C78"/>
    <w:rsid w:val="009729B9"/>
    <w:rsid w:val="009747C6"/>
    <w:rsid w:val="00975135"/>
    <w:rsid w:val="009772BD"/>
    <w:rsid w:val="00977504"/>
    <w:rsid w:val="00977E5E"/>
    <w:rsid w:val="00980D3F"/>
    <w:rsid w:val="0098457A"/>
    <w:rsid w:val="009909A2"/>
    <w:rsid w:val="00992FA1"/>
    <w:rsid w:val="0099434A"/>
    <w:rsid w:val="00994800"/>
    <w:rsid w:val="009A1F5C"/>
    <w:rsid w:val="009A2C95"/>
    <w:rsid w:val="009A7505"/>
    <w:rsid w:val="009B0660"/>
    <w:rsid w:val="009B6306"/>
    <w:rsid w:val="009C7C17"/>
    <w:rsid w:val="009C7D87"/>
    <w:rsid w:val="009D127A"/>
    <w:rsid w:val="009D6533"/>
    <w:rsid w:val="009E16CF"/>
    <w:rsid w:val="009E4CF1"/>
    <w:rsid w:val="009E51EE"/>
    <w:rsid w:val="00A04A00"/>
    <w:rsid w:val="00A052A7"/>
    <w:rsid w:val="00A175F6"/>
    <w:rsid w:val="00A26750"/>
    <w:rsid w:val="00A30C55"/>
    <w:rsid w:val="00A3113C"/>
    <w:rsid w:val="00A3416F"/>
    <w:rsid w:val="00A3696C"/>
    <w:rsid w:val="00A526E8"/>
    <w:rsid w:val="00A55E5C"/>
    <w:rsid w:val="00A57022"/>
    <w:rsid w:val="00A610DE"/>
    <w:rsid w:val="00A664FA"/>
    <w:rsid w:val="00A723F1"/>
    <w:rsid w:val="00A7548C"/>
    <w:rsid w:val="00A85320"/>
    <w:rsid w:val="00A967CB"/>
    <w:rsid w:val="00AA169F"/>
    <w:rsid w:val="00AB3FC2"/>
    <w:rsid w:val="00AB4156"/>
    <w:rsid w:val="00AC3361"/>
    <w:rsid w:val="00AC7F20"/>
    <w:rsid w:val="00AD0AA4"/>
    <w:rsid w:val="00AD2F5B"/>
    <w:rsid w:val="00AD5620"/>
    <w:rsid w:val="00AD59B4"/>
    <w:rsid w:val="00AD5BE8"/>
    <w:rsid w:val="00AE294C"/>
    <w:rsid w:val="00AE52ED"/>
    <w:rsid w:val="00AE5B50"/>
    <w:rsid w:val="00AF78E1"/>
    <w:rsid w:val="00B00FA0"/>
    <w:rsid w:val="00B03529"/>
    <w:rsid w:val="00B10C76"/>
    <w:rsid w:val="00B12FAC"/>
    <w:rsid w:val="00B22ACE"/>
    <w:rsid w:val="00B25EB1"/>
    <w:rsid w:val="00B26BCC"/>
    <w:rsid w:val="00B276FE"/>
    <w:rsid w:val="00B32A69"/>
    <w:rsid w:val="00B3532B"/>
    <w:rsid w:val="00B40543"/>
    <w:rsid w:val="00B444E7"/>
    <w:rsid w:val="00B45D5C"/>
    <w:rsid w:val="00B55642"/>
    <w:rsid w:val="00B5628F"/>
    <w:rsid w:val="00B57260"/>
    <w:rsid w:val="00B62931"/>
    <w:rsid w:val="00B70D13"/>
    <w:rsid w:val="00B7201D"/>
    <w:rsid w:val="00B72534"/>
    <w:rsid w:val="00B8102A"/>
    <w:rsid w:val="00B8256C"/>
    <w:rsid w:val="00B83212"/>
    <w:rsid w:val="00B9185E"/>
    <w:rsid w:val="00B94D61"/>
    <w:rsid w:val="00BB3C4A"/>
    <w:rsid w:val="00BB54C5"/>
    <w:rsid w:val="00BC14A4"/>
    <w:rsid w:val="00BC4651"/>
    <w:rsid w:val="00BD1A83"/>
    <w:rsid w:val="00BD50D5"/>
    <w:rsid w:val="00BD6DE7"/>
    <w:rsid w:val="00BE7A09"/>
    <w:rsid w:val="00BF1138"/>
    <w:rsid w:val="00BF7FCF"/>
    <w:rsid w:val="00C06C9E"/>
    <w:rsid w:val="00C16237"/>
    <w:rsid w:val="00C1641C"/>
    <w:rsid w:val="00C16464"/>
    <w:rsid w:val="00C17BBA"/>
    <w:rsid w:val="00C17BE4"/>
    <w:rsid w:val="00C21C6C"/>
    <w:rsid w:val="00C22C0B"/>
    <w:rsid w:val="00C26B7A"/>
    <w:rsid w:val="00C36B71"/>
    <w:rsid w:val="00C42B81"/>
    <w:rsid w:val="00C459EE"/>
    <w:rsid w:val="00C53584"/>
    <w:rsid w:val="00C54ECF"/>
    <w:rsid w:val="00C57AE6"/>
    <w:rsid w:val="00C57AF0"/>
    <w:rsid w:val="00C90948"/>
    <w:rsid w:val="00C93E06"/>
    <w:rsid w:val="00C9678C"/>
    <w:rsid w:val="00CA75E8"/>
    <w:rsid w:val="00CB126C"/>
    <w:rsid w:val="00CB483B"/>
    <w:rsid w:val="00CC1F47"/>
    <w:rsid w:val="00CC767D"/>
    <w:rsid w:val="00CD6482"/>
    <w:rsid w:val="00CD6C5F"/>
    <w:rsid w:val="00CE1ACB"/>
    <w:rsid w:val="00CE6960"/>
    <w:rsid w:val="00CF0736"/>
    <w:rsid w:val="00CF382C"/>
    <w:rsid w:val="00CF5808"/>
    <w:rsid w:val="00D00BA5"/>
    <w:rsid w:val="00D05FFB"/>
    <w:rsid w:val="00D062A6"/>
    <w:rsid w:val="00D0790F"/>
    <w:rsid w:val="00D101B3"/>
    <w:rsid w:val="00D120EF"/>
    <w:rsid w:val="00D130E2"/>
    <w:rsid w:val="00D1613A"/>
    <w:rsid w:val="00D32175"/>
    <w:rsid w:val="00D32F86"/>
    <w:rsid w:val="00D424C7"/>
    <w:rsid w:val="00D42FB7"/>
    <w:rsid w:val="00D453AB"/>
    <w:rsid w:val="00D50FF4"/>
    <w:rsid w:val="00D51B48"/>
    <w:rsid w:val="00D54443"/>
    <w:rsid w:val="00D628B2"/>
    <w:rsid w:val="00D645E9"/>
    <w:rsid w:val="00D65013"/>
    <w:rsid w:val="00D841AC"/>
    <w:rsid w:val="00D8578B"/>
    <w:rsid w:val="00D97D89"/>
    <w:rsid w:val="00DA458E"/>
    <w:rsid w:val="00DC4C33"/>
    <w:rsid w:val="00DC54CD"/>
    <w:rsid w:val="00DC54D1"/>
    <w:rsid w:val="00DC64D2"/>
    <w:rsid w:val="00DD3787"/>
    <w:rsid w:val="00DE05B4"/>
    <w:rsid w:val="00DE1525"/>
    <w:rsid w:val="00DE2648"/>
    <w:rsid w:val="00DE7947"/>
    <w:rsid w:val="00DF5A1B"/>
    <w:rsid w:val="00DF792C"/>
    <w:rsid w:val="00E01A49"/>
    <w:rsid w:val="00E02B0A"/>
    <w:rsid w:val="00E03845"/>
    <w:rsid w:val="00E04A49"/>
    <w:rsid w:val="00E10A20"/>
    <w:rsid w:val="00E2161E"/>
    <w:rsid w:val="00E2442D"/>
    <w:rsid w:val="00E31F3D"/>
    <w:rsid w:val="00E3372A"/>
    <w:rsid w:val="00E33A1F"/>
    <w:rsid w:val="00E3496B"/>
    <w:rsid w:val="00E352A0"/>
    <w:rsid w:val="00E361CA"/>
    <w:rsid w:val="00E3752E"/>
    <w:rsid w:val="00E4059C"/>
    <w:rsid w:val="00E41EF3"/>
    <w:rsid w:val="00E4219A"/>
    <w:rsid w:val="00E465C8"/>
    <w:rsid w:val="00E47916"/>
    <w:rsid w:val="00E502A4"/>
    <w:rsid w:val="00E50C4A"/>
    <w:rsid w:val="00E55B7A"/>
    <w:rsid w:val="00E56D0D"/>
    <w:rsid w:val="00E574EC"/>
    <w:rsid w:val="00E6439D"/>
    <w:rsid w:val="00E74C16"/>
    <w:rsid w:val="00E83B6C"/>
    <w:rsid w:val="00E8535B"/>
    <w:rsid w:val="00E871D7"/>
    <w:rsid w:val="00E87461"/>
    <w:rsid w:val="00E90196"/>
    <w:rsid w:val="00E90C2F"/>
    <w:rsid w:val="00E91D47"/>
    <w:rsid w:val="00E92DAE"/>
    <w:rsid w:val="00E97C9F"/>
    <w:rsid w:val="00EA04CA"/>
    <w:rsid w:val="00EA080A"/>
    <w:rsid w:val="00EA5F1F"/>
    <w:rsid w:val="00EA6515"/>
    <w:rsid w:val="00EB3ED6"/>
    <w:rsid w:val="00EB7DD9"/>
    <w:rsid w:val="00EC72B1"/>
    <w:rsid w:val="00ED7F86"/>
    <w:rsid w:val="00EE009B"/>
    <w:rsid w:val="00EE1047"/>
    <w:rsid w:val="00EE2E89"/>
    <w:rsid w:val="00EE4FBB"/>
    <w:rsid w:val="00EE5123"/>
    <w:rsid w:val="00EE6311"/>
    <w:rsid w:val="00EF427C"/>
    <w:rsid w:val="00EF55EC"/>
    <w:rsid w:val="00F01C73"/>
    <w:rsid w:val="00F0621F"/>
    <w:rsid w:val="00F07F22"/>
    <w:rsid w:val="00F13EB5"/>
    <w:rsid w:val="00F2069B"/>
    <w:rsid w:val="00F20E96"/>
    <w:rsid w:val="00F231D1"/>
    <w:rsid w:val="00F24F7C"/>
    <w:rsid w:val="00F26F3F"/>
    <w:rsid w:val="00F3433C"/>
    <w:rsid w:val="00F371AD"/>
    <w:rsid w:val="00F37A92"/>
    <w:rsid w:val="00F41064"/>
    <w:rsid w:val="00F44B22"/>
    <w:rsid w:val="00F57F84"/>
    <w:rsid w:val="00F60AE2"/>
    <w:rsid w:val="00F60BDB"/>
    <w:rsid w:val="00F6769D"/>
    <w:rsid w:val="00F7526C"/>
    <w:rsid w:val="00F76200"/>
    <w:rsid w:val="00F80F91"/>
    <w:rsid w:val="00F80FAC"/>
    <w:rsid w:val="00F8153E"/>
    <w:rsid w:val="00F8667F"/>
    <w:rsid w:val="00F87471"/>
    <w:rsid w:val="00F916CE"/>
    <w:rsid w:val="00FA0405"/>
    <w:rsid w:val="00FA4863"/>
    <w:rsid w:val="00FA5AD2"/>
    <w:rsid w:val="00FB3129"/>
    <w:rsid w:val="00FB37C4"/>
    <w:rsid w:val="00FE07EC"/>
    <w:rsid w:val="00FE0C3B"/>
    <w:rsid w:val="00FE7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2BD"/>
    <w:pPr>
      <w:spacing w:before="160" w:after="240" w:line="276" w:lineRule="auto"/>
      <w:jc w:val="both"/>
    </w:pPr>
    <w:rPr>
      <w:rFonts w:ascii="Trebuchet MS" w:hAnsi="Trebuchet MS" w:cs="Open Sans"/>
      <w:color w:val="000000"/>
      <w:lang w:val="ro-RO"/>
    </w:rPr>
  </w:style>
  <w:style w:type="paragraph" w:styleId="Heading1">
    <w:name w:val="heading 1"/>
    <w:basedOn w:val="Normal"/>
    <w:link w:val="Heading1Char"/>
    <w:uiPriority w:val="9"/>
    <w:qFormat/>
    <w:rsid w:val="00DE05B4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B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C7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5D4"/>
  </w:style>
  <w:style w:type="paragraph" w:styleId="Footer">
    <w:name w:val="footer"/>
    <w:basedOn w:val="Normal"/>
    <w:link w:val="FooterChar"/>
    <w:uiPriority w:val="99"/>
    <w:unhideWhenUsed/>
    <w:rsid w:val="00074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5D4"/>
  </w:style>
  <w:style w:type="paragraph" w:styleId="NormalWeb">
    <w:name w:val="Normal (Web)"/>
    <w:basedOn w:val="Normal"/>
    <w:uiPriority w:val="99"/>
    <w:unhideWhenUsed/>
    <w:rsid w:val="00232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1">
    <w:name w:val="Footer1"/>
    <w:basedOn w:val="Footer"/>
    <w:link w:val="footerChar0"/>
    <w:qFormat/>
    <w:rsid w:val="009772BD"/>
    <w:pPr>
      <w:spacing w:before="0"/>
    </w:pPr>
    <w:rPr>
      <w:sz w:val="14"/>
      <w:szCs w:val="14"/>
    </w:rPr>
  </w:style>
  <w:style w:type="character" w:customStyle="1" w:styleId="footerChar0">
    <w:name w:val="footer Char"/>
    <w:basedOn w:val="FooterChar"/>
    <w:link w:val="Footer1"/>
    <w:rsid w:val="009772BD"/>
    <w:rPr>
      <w:rFonts w:ascii="Trebuchet MS" w:hAnsi="Trebuchet MS" w:cs="Open Sans"/>
      <w:color w:val="000000"/>
      <w:sz w:val="14"/>
      <w:szCs w:val="14"/>
      <w:lang w:val="ro-RO"/>
    </w:rPr>
  </w:style>
  <w:style w:type="character" w:styleId="Hyperlink">
    <w:name w:val="Hyperlink"/>
    <w:basedOn w:val="DefaultParagraphFont"/>
    <w:uiPriority w:val="99"/>
    <w:unhideWhenUsed/>
    <w:rsid w:val="002A06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6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67D"/>
    <w:rPr>
      <w:rFonts w:ascii="Segoe UI" w:hAnsi="Segoe UI" w:cs="Segoe UI"/>
      <w:color w:val="000000"/>
      <w:sz w:val="18"/>
      <w:szCs w:val="18"/>
      <w:lang w:val="ro-RO"/>
    </w:rPr>
  </w:style>
  <w:style w:type="paragraph" w:customStyle="1" w:styleId="rtejustify">
    <w:name w:val="rtejustify"/>
    <w:basedOn w:val="Normal"/>
    <w:rsid w:val="008433B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8433BA"/>
    <w:rPr>
      <w:b/>
      <w:bCs/>
    </w:rPr>
  </w:style>
  <w:style w:type="character" w:styleId="Emphasis">
    <w:name w:val="Emphasis"/>
    <w:basedOn w:val="DefaultParagraphFont"/>
    <w:uiPriority w:val="20"/>
    <w:qFormat/>
    <w:rsid w:val="008433BA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DE05B4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ListParagraph">
    <w:name w:val="List Paragraph"/>
    <w:basedOn w:val="Normal"/>
    <w:uiPriority w:val="34"/>
    <w:qFormat/>
    <w:rsid w:val="00DE2648"/>
    <w:pPr>
      <w:spacing w:before="0" w:after="160" w:line="252" w:lineRule="auto"/>
      <w:ind w:left="720"/>
      <w:contextualSpacing/>
      <w:jc w:val="left"/>
    </w:pPr>
    <w:rPr>
      <w:rFonts w:ascii="Calibri" w:hAnsi="Calibri" w:cs="Calibri"/>
      <w:color w:val="auto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862DD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EA080A"/>
    <w:pPr>
      <w:widowControl w:val="0"/>
      <w:autoSpaceDE w:val="0"/>
      <w:autoSpaceDN w:val="0"/>
      <w:adjustRightInd w:val="0"/>
      <w:spacing w:before="0" w:after="0" w:line="240" w:lineRule="auto"/>
      <w:jc w:val="left"/>
    </w:pPr>
    <w:rPr>
      <w:rFonts w:ascii="Calibri" w:eastAsiaTheme="minorEastAsia" w:hAnsi="Calibri" w:cs="Calibri"/>
      <w:color w:val="auto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A080A"/>
    <w:rPr>
      <w:rFonts w:ascii="Calibri" w:eastAsiaTheme="minorEastAsia" w:hAnsi="Calibri" w:cs="Calibri"/>
      <w:sz w:val="20"/>
      <w:szCs w:val="20"/>
    </w:rPr>
  </w:style>
  <w:style w:type="character" w:customStyle="1" w:styleId="st">
    <w:name w:val="st"/>
    <w:basedOn w:val="DefaultParagraphFont"/>
    <w:rsid w:val="001E0B8F"/>
  </w:style>
  <w:style w:type="character" w:customStyle="1" w:styleId="Heading3Char">
    <w:name w:val="Heading 3 Char"/>
    <w:basedOn w:val="DefaultParagraphFont"/>
    <w:link w:val="Heading3"/>
    <w:uiPriority w:val="9"/>
    <w:semiHidden/>
    <w:rsid w:val="008A5B3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o-RO"/>
    </w:rPr>
  </w:style>
  <w:style w:type="character" w:customStyle="1" w:styleId="Bodytext2">
    <w:name w:val="Body text (2)"/>
    <w:basedOn w:val="DefaultParagraphFont"/>
    <w:rsid w:val="00B32A69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213pt">
    <w:name w:val="Body text (2) + 13 pt"/>
    <w:aliases w:val="Not Bold"/>
    <w:basedOn w:val="DefaultParagraphFont"/>
    <w:rsid w:val="00B32A69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0">
    <w:name w:val="Body text (2)_"/>
    <w:basedOn w:val="DefaultParagraphFont"/>
    <w:rsid w:val="00467F07"/>
    <w:rPr>
      <w:rFonts w:ascii="Book Antiqua" w:eastAsia="Book Antiqua" w:hAnsi="Book Antiqua" w:cs="Book Antiqua"/>
      <w:b/>
      <w:bCs/>
      <w:i w:val="0"/>
      <w:iCs w:val="0"/>
      <w:smallCaps w:val="0"/>
      <w:strike w:val="0"/>
      <w:u w:val="none"/>
    </w:rPr>
  </w:style>
  <w:style w:type="paragraph" w:styleId="NoSpacing">
    <w:name w:val="No Spacing"/>
    <w:uiPriority w:val="1"/>
    <w:qFormat/>
    <w:rsid w:val="00467F07"/>
    <w:pPr>
      <w:spacing w:after="0" w:line="240" w:lineRule="auto"/>
      <w:jc w:val="both"/>
    </w:pPr>
    <w:rPr>
      <w:rFonts w:ascii="Trebuchet MS" w:hAnsi="Trebuchet MS" w:cs="Open Sans"/>
      <w:color w:val="000000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C76"/>
    <w:rPr>
      <w:rFonts w:asciiTheme="majorHAnsi" w:eastAsiaTheme="majorEastAsia" w:hAnsiTheme="majorHAnsi" w:cstheme="majorBidi"/>
      <w:color w:val="2E74B5" w:themeColor="accent1" w:themeShade="BF"/>
      <w:lang w:val="ro-RO"/>
    </w:rPr>
  </w:style>
  <w:style w:type="paragraph" w:customStyle="1" w:styleId="p1">
    <w:name w:val="p1"/>
    <w:basedOn w:val="Normal"/>
    <w:rsid w:val="00B10C7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2BD"/>
    <w:pPr>
      <w:spacing w:before="160" w:after="240" w:line="276" w:lineRule="auto"/>
      <w:jc w:val="both"/>
    </w:pPr>
    <w:rPr>
      <w:rFonts w:ascii="Trebuchet MS" w:hAnsi="Trebuchet MS" w:cs="Open Sans"/>
      <w:color w:val="000000"/>
      <w:lang w:val="ro-RO"/>
    </w:rPr>
  </w:style>
  <w:style w:type="paragraph" w:styleId="Heading1">
    <w:name w:val="heading 1"/>
    <w:basedOn w:val="Normal"/>
    <w:link w:val="Heading1Char"/>
    <w:uiPriority w:val="9"/>
    <w:qFormat/>
    <w:rsid w:val="00DE05B4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B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C7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5D4"/>
  </w:style>
  <w:style w:type="paragraph" w:styleId="Footer">
    <w:name w:val="footer"/>
    <w:basedOn w:val="Normal"/>
    <w:link w:val="FooterChar"/>
    <w:uiPriority w:val="99"/>
    <w:unhideWhenUsed/>
    <w:rsid w:val="00074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5D4"/>
  </w:style>
  <w:style w:type="paragraph" w:styleId="NormalWeb">
    <w:name w:val="Normal (Web)"/>
    <w:basedOn w:val="Normal"/>
    <w:uiPriority w:val="99"/>
    <w:unhideWhenUsed/>
    <w:rsid w:val="00232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1">
    <w:name w:val="Footer1"/>
    <w:basedOn w:val="Footer"/>
    <w:link w:val="footerChar0"/>
    <w:qFormat/>
    <w:rsid w:val="009772BD"/>
    <w:pPr>
      <w:spacing w:before="0"/>
    </w:pPr>
    <w:rPr>
      <w:sz w:val="14"/>
      <w:szCs w:val="14"/>
    </w:rPr>
  </w:style>
  <w:style w:type="character" w:customStyle="1" w:styleId="footerChar0">
    <w:name w:val="footer Char"/>
    <w:basedOn w:val="FooterChar"/>
    <w:link w:val="Footer1"/>
    <w:rsid w:val="009772BD"/>
    <w:rPr>
      <w:rFonts w:ascii="Trebuchet MS" w:hAnsi="Trebuchet MS" w:cs="Open Sans"/>
      <w:color w:val="000000"/>
      <w:sz w:val="14"/>
      <w:szCs w:val="14"/>
      <w:lang w:val="ro-RO"/>
    </w:rPr>
  </w:style>
  <w:style w:type="character" w:styleId="Hyperlink">
    <w:name w:val="Hyperlink"/>
    <w:basedOn w:val="DefaultParagraphFont"/>
    <w:uiPriority w:val="99"/>
    <w:unhideWhenUsed/>
    <w:rsid w:val="002A06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6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67D"/>
    <w:rPr>
      <w:rFonts w:ascii="Segoe UI" w:hAnsi="Segoe UI" w:cs="Segoe UI"/>
      <w:color w:val="000000"/>
      <w:sz w:val="18"/>
      <w:szCs w:val="18"/>
      <w:lang w:val="ro-RO"/>
    </w:rPr>
  </w:style>
  <w:style w:type="paragraph" w:customStyle="1" w:styleId="rtejustify">
    <w:name w:val="rtejustify"/>
    <w:basedOn w:val="Normal"/>
    <w:rsid w:val="008433B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8433BA"/>
    <w:rPr>
      <w:b/>
      <w:bCs/>
    </w:rPr>
  </w:style>
  <w:style w:type="character" w:styleId="Emphasis">
    <w:name w:val="Emphasis"/>
    <w:basedOn w:val="DefaultParagraphFont"/>
    <w:uiPriority w:val="20"/>
    <w:qFormat/>
    <w:rsid w:val="008433BA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DE05B4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ListParagraph">
    <w:name w:val="List Paragraph"/>
    <w:basedOn w:val="Normal"/>
    <w:uiPriority w:val="34"/>
    <w:qFormat/>
    <w:rsid w:val="00DE2648"/>
    <w:pPr>
      <w:spacing w:before="0" w:after="160" w:line="252" w:lineRule="auto"/>
      <w:ind w:left="720"/>
      <w:contextualSpacing/>
      <w:jc w:val="left"/>
    </w:pPr>
    <w:rPr>
      <w:rFonts w:ascii="Calibri" w:hAnsi="Calibri" w:cs="Calibri"/>
      <w:color w:val="auto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862DD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EA080A"/>
    <w:pPr>
      <w:widowControl w:val="0"/>
      <w:autoSpaceDE w:val="0"/>
      <w:autoSpaceDN w:val="0"/>
      <w:adjustRightInd w:val="0"/>
      <w:spacing w:before="0" w:after="0" w:line="240" w:lineRule="auto"/>
      <w:jc w:val="left"/>
    </w:pPr>
    <w:rPr>
      <w:rFonts w:ascii="Calibri" w:eastAsiaTheme="minorEastAsia" w:hAnsi="Calibri" w:cs="Calibri"/>
      <w:color w:val="auto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A080A"/>
    <w:rPr>
      <w:rFonts w:ascii="Calibri" w:eastAsiaTheme="minorEastAsia" w:hAnsi="Calibri" w:cs="Calibri"/>
      <w:sz w:val="20"/>
      <w:szCs w:val="20"/>
    </w:rPr>
  </w:style>
  <w:style w:type="character" w:customStyle="1" w:styleId="st">
    <w:name w:val="st"/>
    <w:basedOn w:val="DefaultParagraphFont"/>
    <w:rsid w:val="001E0B8F"/>
  </w:style>
  <w:style w:type="character" w:customStyle="1" w:styleId="Heading3Char">
    <w:name w:val="Heading 3 Char"/>
    <w:basedOn w:val="DefaultParagraphFont"/>
    <w:link w:val="Heading3"/>
    <w:uiPriority w:val="9"/>
    <w:semiHidden/>
    <w:rsid w:val="008A5B3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o-RO"/>
    </w:rPr>
  </w:style>
  <w:style w:type="character" w:customStyle="1" w:styleId="Bodytext2">
    <w:name w:val="Body text (2)"/>
    <w:basedOn w:val="DefaultParagraphFont"/>
    <w:rsid w:val="00B32A69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213pt">
    <w:name w:val="Body text (2) + 13 pt"/>
    <w:aliases w:val="Not Bold"/>
    <w:basedOn w:val="DefaultParagraphFont"/>
    <w:rsid w:val="00B32A69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20">
    <w:name w:val="Body text (2)_"/>
    <w:basedOn w:val="DefaultParagraphFont"/>
    <w:rsid w:val="00467F07"/>
    <w:rPr>
      <w:rFonts w:ascii="Book Antiqua" w:eastAsia="Book Antiqua" w:hAnsi="Book Antiqua" w:cs="Book Antiqua"/>
      <w:b/>
      <w:bCs/>
      <w:i w:val="0"/>
      <w:iCs w:val="0"/>
      <w:smallCaps w:val="0"/>
      <w:strike w:val="0"/>
      <w:u w:val="none"/>
    </w:rPr>
  </w:style>
  <w:style w:type="paragraph" w:styleId="NoSpacing">
    <w:name w:val="No Spacing"/>
    <w:uiPriority w:val="1"/>
    <w:qFormat/>
    <w:rsid w:val="00467F07"/>
    <w:pPr>
      <w:spacing w:after="0" w:line="240" w:lineRule="auto"/>
      <w:jc w:val="both"/>
    </w:pPr>
    <w:rPr>
      <w:rFonts w:ascii="Trebuchet MS" w:hAnsi="Trebuchet MS" w:cs="Open Sans"/>
      <w:color w:val="000000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C76"/>
    <w:rPr>
      <w:rFonts w:asciiTheme="majorHAnsi" w:eastAsiaTheme="majorEastAsia" w:hAnsiTheme="majorHAnsi" w:cstheme="majorBidi"/>
      <w:color w:val="2E74B5" w:themeColor="accent1" w:themeShade="BF"/>
      <w:lang w:val="ro-RO"/>
    </w:rPr>
  </w:style>
  <w:style w:type="paragraph" w:customStyle="1" w:styleId="p1">
    <w:name w:val="p1"/>
    <w:basedOn w:val="Normal"/>
    <w:rsid w:val="00B10C7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094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1309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7446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2693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31630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369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8015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6771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2633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295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2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7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07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5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bacalaureat.edu.r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rebuchet MS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C6A7F-0033-4D9B-B76D-65C271406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2020-09-05T10:08:00Z</dcterms:created>
  <dcterms:modified xsi:type="dcterms:W3CDTF">2020-09-05T10:08:00Z</dcterms:modified>
</cp:coreProperties>
</file>