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7C3A0" w14:textId="24B68CA4" w:rsidR="00465150" w:rsidRPr="00465150" w:rsidRDefault="00B6143E" w:rsidP="00E12B61">
      <w:pPr>
        <w:pStyle w:val="rtejustify"/>
        <w:shd w:val="clear" w:color="auto" w:fill="FFFFFF"/>
        <w:spacing w:before="0" w:beforeAutospacing="0" w:after="150" w:afterAutospacing="0" w:line="276" w:lineRule="auto"/>
        <w:jc w:val="right"/>
        <w:rPr>
          <w:rFonts w:asciiTheme="minorHAnsi" w:hAnsiTheme="minorHAnsi" w:cs="Arial"/>
          <w:b/>
          <w:color w:val="0070C0"/>
          <w:sz w:val="22"/>
          <w:szCs w:val="22"/>
          <w:lang w:val="ro-RO"/>
        </w:rPr>
      </w:pPr>
      <w:r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>05</w:t>
      </w:r>
      <w:r w:rsidR="00B21DC9"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 xml:space="preserve"> iul</w:t>
      </w:r>
      <w:r w:rsidR="00D36A17"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>ie</w:t>
      </w:r>
      <w:r w:rsidR="00465150" w:rsidRPr="00465150"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 xml:space="preserve"> 2021</w:t>
      </w:r>
    </w:p>
    <w:p w14:paraId="6868C9D5" w14:textId="2960B4C0" w:rsidR="00465150" w:rsidRPr="00465150" w:rsidRDefault="00465150" w:rsidP="00B82F26">
      <w:pPr>
        <w:pStyle w:val="Heading1"/>
        <w:pBdr>
          <w:bottom w:val="single" w:sz="6" w:space="2" w:color="B9D2E3"/>
        </w:pBdr>
        <w:shd w:val="clear" w:color="auto" w:fill="FFFFFF"/>
        <w:spacing w:before="0" w:beforeAutospacing="0" w:after="0" w:afterAutospacing="0" w:line="276" w:lineRule="auto"/>
        <w:ind w:right="75"/>
        <w:jc w:val="center"/>
        <w:rPr>
          <w:rFonts w:asciiTheme="minorHAnsi" w:hAnsiTheme="minorHAnsi" w:cs="Tahoma"/>
          <w:color w:val="0070C0"/>
          <w:sz w:val="22"/>
          <w:szCs w:val="22"/>
          <w:lang w:val="ro-RO"/>
        </w:rPr>
      </w:pPr>
      <w:r w:rsidRPr="00465150">
        <w:rPr>
          <w:rFonts w:asciiTheme="minorHAnsi" w:hAnsiTheme="minorHAnsi" w:cs="Tahoma"/>
          <w:color w:val="0070C0"/>
          <w:sz w:val="22"/>
          <w:szCs w:val="22"/>
          <w:lang w:val="ro-RO"/>
        </w:rPr>
        <w:t>Comunicat de presă</w:t>
      </w:r>
    </w:p>
    <w:p w14:paraId="2547C0AC" w14:textId="7D81B02D" w:rsidR="009234C6" w:rsidRPr="009234C6" w:rsidRDefault="009234C6" w:rsidP="009234C6">
      <w:pPr>
        <w:shd w:val="clear" w:color="auto" w:fill="FFFFFF"/>
        <w:spacing w:after="120"/>
        <w:jc w:val="center"/>
        <w:rPr>
          <w:rStyle w:val="Strong"/>
          <w:rFonts w:asciiTheme="minorHAnsi" w:hAnsiTheme="minorHAnsi" w:cs="Arial"/>
          <w:bCs w:val="0"/>
          <w:color w:val="004289"/>
          <w:sz w:val="24"/>
          <w:szCs w:val="24"/>
        </w:rPr>
      </w:pPr>
      <w:r w:rsidRPr="009234C6">
        <w:rPr>
          <w:rFonts w:asciiTheme="minorHAnsi" w:hAnsiTheme="minorHAnsi" w:cs="Arial"/>
          <w:b/>
          <w:color w:val="004289"/>
          <w:sz w:val="24"/>
          <w:szCs w:val="24"/>
        </w:rPr>
        <w:t>Informare privind rezultatele înregistrate în prima sesiune a examenului de Bacalaureat 2021</w:t>
      </w:r>
    </w:p>
    <w:p w14:paraId="7A0E5FEA" w14:textId="33260AC7" w:rsidR="009234C6" w:rsidRPr="002078F5" w:rsidRDefault="002D399B" w:rsidP="00B6143E">
      <w:pPr>
        <w:rPr>
          <w:rStyle w:val="Strong"/>
          <w:rFonts w:asciiTheme="minorHAnsi" w:hAnsiTheme="minorHAnsi" w:cs="Arial"/>
          <w:color w:val="333333"/>
          <w:sz w:val="20"/>
          <w:szCs w:val="20"/>
        </w:rPr>
      </w:pPr>
      <w:r w:rsidRPr="002078F5">
        <w:rPr>
          <w:rFonts w:asciiTheme="minorHAnsi" w:hAnsiTheme="minorHAnsi" w:cs="Arial"/>
          <w:color w:val="auto"/>
          <w:sz w:val="20"/>
          <w:szCs w:val="20"/>
        </w:rPr>
        <w:t xml:space="preserve">Ministerul Educației a publicat </w:t>
      </w:r>
      <w:r w:rsidR="00B6143E" w:rsidRPr="002078F5">
        <w:rPr>
          <w:rFonts w:asciiTheme="minorHAnsi" w:hAnsiTheme="minorHAnsi" w:cs="Arial"/>
          <w:color w:val="auto"/>
          <w:sz w:val="20"/>
          <w:szCs w:val="20"/>
          <w:shd w:val="clear" w:color="auto" w:fill="FFFFFF"/>
        </w:rPr>
        <w:t>astăzi, 5</w:t>
      </w:r>
      <w:r w:rsidRPr="002078F5">
        <w:rPr>
          <w:rFonts w:asciiTheme="minorHAnsi" w:hAnsiTheme="minorHAnsi" w:cs="Arial"/>
          <w:color w:val="auto"/>
          <w:sz w:val="20"/>
          <w:szCs w:val="20"/>
          <w:shd w:val="clear" w:color="auto" w:fill="FFFFFF"/>
        </w:rPr>
        <w:t xml:space="preserve"> iulie, pe </w:t>
      </w:r>
      <w:r w:rsidR="00B6143E" w:rsidRPr="002078F5">
        <w:rPr>
          <w:rStyle w:val="Strong"/>
          <w:rFonts w:asciiTheme="minorHAnsi" w:hAnsiTheme="minorHAnsi" w:cs="Arial"/>
          <w:b w:val="0"/>
          <w:color w:val="auto"/>
          <w:sz w:val="20"/>
          <w:szCs w:val="20"/>
          <w:shd w:val="clear" w:color="auto" w:fill="FFFFFF"/>
        </w:rPr>
        <w:t>site-ul</w:t>
      </w:r>
      <w:r w:rsidR="00AF5D25">
        <w:rPr>
          <w:rStyle w:val="Strong"/>
          <w:rFonts w:asciiTheme="minorHAnsi" w:hAnsiTheme="minorHAnsi" w:cs="Arial"/>
          <w:b w:val="0"/>
          <w:color w:val="auto"/>
          <w:sz w:val="20"/>
          <w:szCs w:val="20"/>
          <w:shd w:val="clear" w:color="auto" w:fill="FFFFFF"/>
        </w:rPr>
        <w:t xml:space="preserve"> dedicat </w:t>
      </w:r>
      <w:r w:rsidR="00B6143E" w:rsidRPr="002078F5">
        <w:rPr>
          <w:rStyle w:val="Strong"/>
          <w:rFonts w:asciiTheme="minorHAnsi" w:hAnsiTheme="minorHAnsi" w:cs="Arial"/>
          <w:b w:val="0"/>
          <w:i/>
          <w:color w:val="auto"/>
          <w:sz w:val="20"/>
          <w:szCs w:val="20"/>
          <w:shd w:val="clear" w:color="auto" w:fill="FFFFFF"/>
        </w:rPr>
        <w:t>bacalaureat.edu.ro</w:t>
      </w:r>
      <w:r w:rsidRPr="002078F5">
        <w:rPr>
          <w:rStyle w:val="Strong"/>
          <w:rFonts w:asciiTheme="minorHAnsi" w:hAnsiTheme="minorHAnsi" w:cs="Arial"/>
          <w:b w:val="0"/>
          <w:color w:val="auto"/>
          <w:sz w:val="20"/>
          <w:szCs w:val="20"/>
          <w:shd w:val="clear" w:color="auto" w:fill="FFFFFF"/>
        </w:rPr>
        <w:t xml:space="preserve">, </w:t>
      </w:r>
      <w:r w:rsidRPr="002078F5">
        <w:rPr>
          <w:rStyle w:val="Strong"/>
          <w:rFonts w:asciiTheme="minorHAnsi" w:hAnsiTheme="minorHAnsi" w:cs="Arial"/>
          <w:color w:val="auto"/>
          <w:sz w:val="20"/>
          <w:szCs w:val="20"/>
          <w:shd w:val="clear" w:color="auto" w:fill="FFFFFF"/>
        </w:rPr>
        <w:t>r</w:t>
      </w:r>
      <w:r w:rsidR="00645582" w:rsidRPr="002078F5">
        <w:rPr>
          <w:rFonts w:asciiTheme="minorHAnsi" w:hAnsiTheme="minorHAnsi" w:cs="Arial"/>
          <w:b/>
          <w:color w:val="auto"/>
          <w:sz w:val="20"/>
          <w:szCs w:val="20"/>
        </w:rPr>
        <w:t>ezultatele</w:t>
      </w:r>
      <w:r w:rsidR="00B6143E" w:rsidRPr="002078F5">
        <w:rPr>
          <w:rFonts w:asciiTheme="minorHAnsi" w:hAnsiTheme="minorHAnsi" w:cs="Arial"/>
          <w:b/>
          <w:color w:val="auto"/>
          <w:sz w:val="20"/>
          <w:szCs w:val="20"/>
        </w:rPr>
        <w:t xml:space="preserve"> </w:t>
      </w:r>
      <w:r w:rsidR="00645582" w:rsidRPr="002078F5">
        <w:rPr>
          <w:rFonts w:asciiTheme="minorHAnsi" w:hAnsiTheme="minorHAnsi" w:cs="Arial"/>
          <w:b/>
          <w:color w:val="auto"/>
          <w:sz w:val="20"/>
          <w:szCs w:val="20"/>
        </w:rPr>
        <w:t>obținute</w:t>
      </w:r>
      <w:r w:rsidRPr="002078F5">
        <w:rPr>
          <w:rFonts w:asciiTheme="minorHAnsi" w:hAnsiTheme="minorHAnsi" w:cs="Arial"/>
          <w:color w:val="auto"/>
          <w:sz w:val="20"/>
          <w:szCs w:val="20"/>
        </w:rPr>
        <w:t xml:space="preserve"> </w:t>
      </w:r>
      <w:r w:rsidR="00B6143E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de absolvenții studiilor liceale care au susținut probele examenului național de Bacalaureat în sesiunea iunie-iulie 2021.</w:t>
      </w:r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</w:p>
    <w:p w14:paraId="2B553AE8" w14:textId="5D9FD31B" w:rsidR="009234C6" w:rsidRPr="002078F5" w:rsidRDefault="009234C6" w:rsidP="00B6143E">
      <w:pPr>
        <w:rPr>
          <w:rStyle w:val="Strong"/>
          <w:rFonts w:asciiTheme="minorHAnsi" w:hAnsiTheme="minorHAnsi" w:cs="Arial"/>
          <w:color w:val="333333"/>
          <w:sz w:val="20"/>
          <w:szCs w:val="20"/>
        </w:rPr>
      </w:pPr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Rezultatele au fost afișate atât pe pagina web menționată anterior, cât și în centrele de examen, </w:t>
      </w:r>
      <w:r w:rsidRPr="00DD6131">
        <w:rPr>
          <w:rFonts w:asciiTheme="minorHAnsi" w:hAnsiTheme="minorHAnsi" w:cs="Arial"/>
          <w:color w:val="auto"/>
          <w:sz w:val="20"/>
          <w:szCs w:val="20"/>
        </w:rPr>
        <w:t>prin anonimizarea numelui și a prenumelui candidaților, în concordanță cu prevederile art. 5 și ale art. 6 din </w:t>
      </w:r>
      <w:r w:rsidRPr="00DD6131">
        <w:rPr>
          <w:rStyle w:val="Emphasis"/>
          <w:rFonts w:asciiTheme="minorHAnsi" w:hAnsiTheme="minorHAnsi" w:cs="Arial"/>
          <w:color w:val="auto"/>
          <w:sz w:val="20"/>
          <w:szCs w:val="20"/>
        </w:rPr>
        <w:t>Regulamentul UE 2016/679 privind protecția persoanelor fizice în ceea ce privește prelucrarea datelor cu caracter personal și privind libera circulație a acestor date de abrogare a Directivei 95/46/CE </w:t>
      </w:r>
      <w:r w:rsidRPr="00DD6131">
        <w:rPr>
          <w:rFonts w:asciiTheme="minorHAnsi" w:hAnsiTheme="minorHAnsi" w:cs="Arial"/>
          <w:color w:val="auto"/>
          <w:sz w:val="20"/>
          <w:szCs w:val="20"/>
        </w:rPr>
        <w:t>(</w:t>
      </w:r>
      <w:r w:rsidRPr="00DD6131">
        <w:rPr>
          <w:rStyle w:val="Emphasis"/>
          <w:rFonts w:asciiTheme="minorHAnsi" w:hAnsiTheme="minorHAnsi" w:cs="Arial"/>
          <w:color w:val="auto"/>
          <w:sz w:val="20"/>
          <w:szCs w:val="20"/>
        </w:rPr>
        <w:t>Regulamentul general privind protecția datelor – RGPD/GDPR</w:t>
      </w:r>
      <w:r w:rsidRPr="00DD6131">
        <w:rPr>
          <w:rFonts w:asciiTheme="minorHAnsi" w:hAnsiTheme="minorHAnsi" w:cs="Arial"/>
          <w:color w:val="auto"/>
          <w:sz w:val="20"/>
          <w:szCs w:val="20"/>
        </w:rPr>
        <w:t>).</w:t>
      </w:r>
    </w:p>
    <w:p w14:paraId="06808C1D" w14:textId="77C5F40C" w:rsidR="002078F5" w:rsidRPr="002078F5" w:rsidRDefault="00E77EA4" w:rsidP="00B6143E">
      <w:pPr>
        <w:rPr>
          <w:rStyle w:val="Strong"/>
          <w:rFonts w:asciiTheme="minorHAnsi" w:hAnsiTheme="minorHAnsi" w:cs="Arial"/>
          <w:color w:val="333333"/>
          <w:sz w:val="20"/>
          <w:szCs w:val="20"/>
        </w:rPr>
      </w:pPr>
      <w:r>
        <w:rPr>
          <w:rStyle w:val="Strong"/>
          <w:rFonts w:asciiTheme="minorHAnsi" w:hAnsiTheme="minorHAnsi" w:cs="Arial"/>
          <w:color w:val="333333"/>
          <w:sz w:val="20"/>
          <w:szCs w:val="20"/>
        </w:rPr>
        <w:t>La nivelul județului Gorj, r</w:t>
      </w:r>
      <w:r w:rsidR="00B6143E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ata cumulată de promovare (înainte de c</w:t>
      </w:r>
      <w:r w:rsidR="00F258E8">
        <w:rPr>
          <w:rStyle w:val="Strong"/>
          <w:rFonts w:asciiTheme="minorHAnsi" w:hAnsiTheme="minorHAnsi" w:cs="Arial"/>
          <w:color w:val="333333"/>
          <w:sz w:val="20"/>
          <w:szCs w:val="20"/>
        </w:rPr>
        <w:t>ontestații) este de 56,48</w:t>
      </w:r>
      <w:r>
        <w:rPr>
          <w:rStyle w:val="Strong"/>
          <w:rFonts w:asciiTheme="minorHAnsi" w:hAnsiTheme="minorHAnsi" w:cs="Arial"/>
          <w:color w:val="333333"/>
          <w:sz w:val="20"/>
          <w:szCs w:val="20"/>
        </w:rPr>
        <w:t>% (49,75</w:t>
      </w:r>
      <w:r w:rsidR="00B6143E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% în sesiunea iunie-iulie 2020). Pentru promoția curentă, </w:t>
      </w:r>
      <w:r>
        <w:rPr>
          <w:rStyle w:val="Strong"/>
          <w:rFonts w:asciiTheme="minorHAnsi" w:hAnsiTheme="minorHAnsi" w:cs="Arial"/>
          <w:color w:val="333333"/>
          <w:sz w:val="20"/>
          <w:szCs w:val="20"/>
        </w:rPr>
        <w:t>rata de promovare este 66,86%</w:t>
      </w:r>
      <w:r w:rsidR="00B6143E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iar pen</w:t>
      </w:r>
      <w:r>
        <w:rPr>
          <w:rStyle w:val="Strong"/>
          <w:rFonts w:asciiTheme="minorHAnsi" w:hAnsiTheme="minorHAnsi" w:cs="Arial"/>
          <w:color w:val="333333"/>
          <w:sz w:val="20"/>
          <w:szCs w:val="20"/>
        </w:rPr>
        <w:t>tru promoțiile anterioare – 21,82</w:t>
      </w:r>
      <w:r w:rsidR="00AF5D25">
        <w:rPr>
          <w:rStyle w:val="Strong"/>
          <w:rFonts w:asciiTheme="minorHAnsi" w:hAnsiTheme="minorHAnsi" w:cs="Arial"/>
          <w:color w:val="333333"/>
          <w:sz w:val="20"/>
          <w:szCs w:val="20"/>
        </w:rPr>
        <w:t>%</w:t>
      </w:r>
      <w:r w:rsidR="00B6143E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.</w:t>
      </w:r>
    </w:p>
    <w:p w14:paraId="1B619AE3" w14:textId="6A0DE0DC" w:rsidR="00B6143E" w:rsidRPr="002078F5" w:rsidRDefault="00B6143E" w:rsidP="00B6143E">
      <w:pPr>
        <w:rPr>
          <w:rFonts w:asciiTheme="minorHAnsi" w:hAnsiTheme="minorHAnsi" w:cs="Arial"/>
          <w:b/>
          <w:bCs/>
          <w:color w:val="333333"/>
          <w:sz w:val="20"/>
          <w:szCs w:val="20"/>
        </w:rPr>
      </w:pPr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Au promovat </w:t>
      </w:r>
      <w:r w:rsidR="00F258E8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1774 </w:t>
      </w:r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de candidaț</w:t>
      </w:r>
      <w:r w:rsidR="00F258E8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i, dintr-un total de 3141 </w:t>
      </w:r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de candidați preze</w:t>
      </w:r>
      <w:r w:rsidR="00AF5D25">
        <w:rPr>
          <w:rStyle w:val="Strong"/>
          <w:rFonts w:asciiTheme="minorHAnsi" w:hAnsiTheme="minorHAnsi" w:cs="Arial"/>
          <w:color w:val="333333"/>
          <w:sz w:val="20"/>
          <w:szCs w:val="20"/>
        </w:rPr>
        <w:t>nți. Dintre aceștia, 2417</w:t>
      </w:r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candidați provin din promoția curentă, iar </w:t>
      </w:r>
      <w:r w:rsidR="00AF5D25">
        <w:rPr>
          <w:rStyle w:val="Strong"/>
          <w:rFonts w:asciiTheme="minorHAnsi" w:hAnsiTheme="minorHAnsi" w:cs="Arial"/>
          <w:color w:val="333333"/>
          <w:sz w:val="20"/>
          <w:szCs w:val="20"/>
        </w:rPr>
        <w:t>724</w:t>
      </w:r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candidați din promoțiile anterioare.</w:t>
      </w:r>
    </w:p>
    <w:p w14:paraId="0A7FA6DF" w14:textId="1D2298EA" w:rsidR="00B6143E" w:rsidRPr="002078F5" w:rsidRDefault="00F258E8" w:rsidP="00B6143E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  <w:bookmarkStart w:id="0" w:name="_GoBack"/>
      <w:bookmarkEnd w:id="0"/>
      <w:r w:rsidRPr="00F258E8">
        <w:rPr>
          <w:rFonts w:asciiTheme="minorHAnsi" w:hAnsiTheme="minorHAnsi" w:cs="Arial"/>
          <w:b/>
          <w:color w:val="333333"/>
          <w:sz w:val="20"/>
          <w:szCs w:val="20"/>
        </w:rPr>
        <w:t>5</w:t>
      </w:r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ca</w:t>
      </w:r>
      <w:r w:rsidR="00E77EA4">
        <w:rPr>
          <w:rFonts w:asciiTheme="minorHAnsi" w:hAnsiTheme="minorHAnsi" w:cs="Arial"/>
          <w:color w:val="333333"/>
          <w:sz w:val="20"/>
          <w:szCs w:val="20"/>
        </w:rPr>
        <w:t>ndidați</w:t>
      </w:r>
      <w:proofErr w:type="spellEnd"/>
      <w:r w:rsidR="00E77EA4">
        <w:rPr>
          <w:rFonts w:asciiTheme="minorHAnsi" w:hAnsiTheme="minorHAnsi" w:cs="Arial"/>
          <w:color w:val="333333"/>
          <w:sz w:val="20"/>
          <w:szCs w:val="20"/>
        </w:rPr>
        <w:t xml:space="preserve"> au </w:t>
      </w:r>
      <w:proofErr w:type="spellStart"/>
      <w:r w:rsidR="00E77EA4">
        <w:rPr>
          <w:rFonts w:asciiTheme="minorHAnsi" w:hAnsiTheme="minorHAnsi" w:cs="Arial"/>
          <w:color w:val="333333"/>
          <w:sz w:val="20"/>
          <w:szCs w:val="20"/>
        </w:rPr>
        <w:t>obținut</w:t>
      </w:r>
      <w:proofErr w:type="spellEnd"/>
      <w:r w:rsidR="00E77EA4">
        <w:rPr>
          <w:rFonts w:asciiTheme="minorHAnsi" w:hAnsiTheme="minorHAnsi" w:cs="Arial"/>
          <w:color w:val="333333"/>
          <w:sz w:val="20"/>
          <w:szCs w:val="20"/>
        </w:rPr>
        <w:t xml:space="preserve"> media 10 (4</w:t>
      </w:r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în</w:t>
      </w:r>
      <w:proofErr w:type="spellEnd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prima </w:t>
      </w:r>
      <w:proofErr w:type="spellStart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sesiune</w:t>
      </w:r>
      <w:proofErr w:type="spellEnd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gramStart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a</w:t>
      </w:r>
      <w:proofErr w:type="gramEnd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anului</w:t>
      </w:r>
      <w:proofErr w:type="spellEnd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trecut</w:t>
      </w:r>
      <w:proofErr w:type="spellEnd"/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).</w:t>
      </w:r>
    </w:p>
    <w:p w14:paraId="5E317986" w14:textId="77777777" w:rsidR="00B6143E" w:rsidRPr="002078F5" w:rsidRDefault="00B6143E" w:rsidP="00B6143E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Pe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discipline de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examen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,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situația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candidaților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cu note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de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10 </w:t>
      </w:r>
      <w:proofErr w:type="spellStart"/>
      <w:proofErr w:type="gram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este</w:t>
      </w:r>
      <w:proofErr w:type="spellEnd"/>
      <w:proofErr w:type="gram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următoarea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:</w:t>
      </w:r>
    </w:p>
    <w:p w14:paraId="2B0FF295" w14:textId="5BE286ED" w:rsidR="00B6143E" w:rsidRPr="002078F5" w:rsidRDefault="00AF5D25" w:rsidP="00B614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60</w:t>
      </w:r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au obținut nota 10 la proba de Limba și literatura română;</w:t>
      </w:r>
    </w:p>
    <w:p w14:paraId="4ECB8553" w14:textId="3841E324" w:rsidR="00B6143E" w:rsidRPr="002078F5" w:rsidRDefault="00AF5D25" w:rsidP="00B614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>46</w:t>
      </w:r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 xml:space="preserve"> au obținut nota 10 la </w:t>
      </w:r>
      <w:r>
        <w:rPr>
          <w:rFonts w:asciiTheme="minorHAnsi" w:hAnsiTheme="minorHAnsi" w:cs="Arial"/>
          <w:color w:val="333333"/>
          <w:sz w:val="20"/>
          <w:szCs w:val="20"/>
        </w:rPr>
        <w:t>proba obligatorie a profilului;</w:t>
      </w:r>
    </w:p>
    <w:p w14:paraId="70C68DF4" w14:textId="50E1465D" w:rsidR="00B6143E" w:rsidRPr="002078F5" w:rsidRDefault="00AF5D25" w:rsidP="00B6143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Theme="minorHAnsi" w:hAnsiTheme="minorHAnsi" w:cs="Arial"/>
          <w:color w:val="333333"/>
          <w:sz w:val="20"/>
          <w:szCs w:val="20"/>
        </w:rPr>
      </w:pPr>
      <w:r>
        <w:rPr>
          <w:rFonts w:asciiTheme="minorHAnsi" w:hAnsiTheme="minorHAnsi" w:cs="Arial"/>
          <w:color w:val="333333"/>
          <w:sz w:val="20"/>
          <w:szCs w:val="20"/>
        </w:rPr>
        <w:t xml:space="preserve">113 </w:t>
      </w:r>
      <w:r w:rsidR="00B6143E" w:rsidRPr="002078F5">
        <w:rPr>
          <w:rFonts w:asciiTheme="minorHAnsi" w:hAnsiTheme="minorHAnsi" w:cs="Arial"/>
          <w:color w:val="333333"/>
          <w:sz w:val="20"/>
          <w:szCs w:val="20"/>
        </w:rPr>
        <w:t>au obținut nota 10 la proba la alegere a profilului și a specializării.</w:t>
      </w:r>
    </w:p>
    <w:p w14:paraId="36106602" w14:textId="2638789B" w:rsidR="009234C6" w:rsidRPr="002078F5" w:rsidRDefault="009234C6" w:rsidP="00B6143E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Theme="minorHAnsi" w:hAnsiTheme="minorHAnsi" w:cs="Arial"/>
          <w:color w:val="333333"/>
          <w:sz w:val="20"/>
          <w:szCs w:val="20"/>
        </w:rPr>
      </w:pP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Contestațiile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pot fi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depuse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/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transmise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astăzi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5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iulie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în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intervalul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>orar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12:00 - 18:00</w:t>
      </w:r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inclusiv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prin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mijloace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electronice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În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această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situație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candidații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completează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semnează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și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depun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/transmit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prin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mijloace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electronice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și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o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declarație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-tip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în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care se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menționează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faptul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au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luat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cunoștință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nota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acordată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ca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urmare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a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soluționării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contestației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poate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modifica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după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caz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nota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inițială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prin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creștere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sau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descreștere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Pentru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candidații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minori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declarația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-tip </w:t>
      </w:r>
      <w:proofErr w:type="spellStart"/>
      <w:proofErr w:type="gram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este</w:t>
      </w:r>
      <w:proofErr w:type="spellEnd"/>
      <w:proofErr w:type="gram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semnată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și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de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către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părinții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/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reprezentanții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legali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ai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acestora</w:t>
      </w:r>
      <w:proofErr w:type="spellEnd"/>
      <w:r w:rsidRPr="002078F5">
        <w:rPr>
          <w:rFonts w:asciiTheme="minorHAnsi" w:hAnsiTheme="minorHAnsi" w:cs="Arial"/>
          <w:color w:val="333333"/>
          <w:sz w:val="20"/>
          <w:szCs w:val="20"/>
          <w:shd w:val="clear" w:color="auto" w:fill="FFFFFF"/>
        </w:rPr>
        <w:t>.</w:t>
      </w:r>
    </w:p>
    <w:p w14:paraId="0C67BDA0" w14:textId="6FEF0FF6" w:rsidR="00B6143E" w:rsidRPr="002078F5" w:rsidRDefault="00B6143E" w:rsidP="00B6143E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Theme="minorHAnsi" w:hAnsiTheme="minorHAnsi" w:cs="Arial"/>
          <w:color w:val="333333"/>
          <w:sz w:val="20"/>
          <w:szCs w:val="20"/>
        </w:rPr>
      </w:pP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Rezultatele</w:t>
      </w:r>
      <w:proofErr w:type="spellEnd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înregistrate</w:t>
      </w:r>
      <w:proofErr w:type="spellEnd"/>
      <w:r w:rsidR="002078F5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2078F5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după</w:t>
      </w:r>
      <w:proofErr w:type="spellEnd"/>
      <w:r w:rsidR="002078F5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2078F5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soluționarea</w:t>
      </w:r>
      <w:proofErr w:type="spellEnd"/>
      <w:r w:rsidR="002078F5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2078F5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contestațiilo</w:t>
      </w:r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r</w:t>
      </w:r>
      <w:proofErr w:type="spellEnd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vor</w:t>
      </w:r>
      <w:proofErr w:type="spellEnd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fi </w:t>
      </w:r>
      <w:proofErr w:type="spellStart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anunțate</w:t>
      </w:r>
      <w:proofErr w:type="spellEnd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 </w:t>
      </w:r>
      <w:proofErr w:type="spellStart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vineri</w:t>
      </w:r>
      <w:proofErr w:type="spellEnd"/>
      <w:r w:rsidR="009234C6"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 xml:space="preserve">, 9 </w:t>
      </w:r>
      <w:proofErr w:type="spellStart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iulie</w:t>
      </w:r>
      <w:proofErr w:type="spellEnd"/>
      <w:r w:rsidRPr="002078F5">
        <w:rPr>
          <w:rStyle w:val="Strong"/>
          <w:rFonts w:asciiTheme="minorHAnsi" w:hAnsiTheme="minorHAnsi" w:cs="Arial"/>
          <w:color w:val="333333"/>
          <w:sz w:val="20"/>
          <w:szCs w:val="20"/>
        </w:rPr>
        <w:t>.</w:t>
      </w:r>
    </w:p>
    <w:p w14:paraId="16BC1A32" w14:textId="77777777" w:rsidR="002078F5" w:rsidRPr="002078F5" w:rsidRDefault="002078F5" w:rsidP="002078F5">
      <w:pPr>
        <w:shd w:val="clear" w:color="auto" w:fill="FFFFFF"/>
        <w:spacing w:before="0" w:after="150" w:line="240" w:lineRule="auto"/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</w:pPr>
      <w:r w:rsidRPr="002078F5"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  <w:t>Pentru a fi declarat promovat, un absolvent de liceu trebuie să îndeplinească următoarele condiții, cumulativ:</w:t>
      </w:r>
    </w:p>
    <w:p w14:paraId="4945B420" w14:textId="77777777" w:rsidR="002078F5" w:rsidRPr="002078F5" w:rsidRDefault="002078F5" w:rsidP="002078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</w:pPr>
      <w:r w:rsidRPr="002078F5"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  <w:t>recunoașterea/echivalarea/susținerea tuturor probelor de evaluare a competențelor lingvistice și digitale;</w:t>
      </w:r>
    </w:p>
    <w:p w14:paraId="121BFFCD" w14:textId="77777777" w:rsidR="002078F5" w:rsidRPr="002078F5" w:rsidRDefault="002078F5" w:rsidP="002078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</w:pPr>
      <w:r w:rsidRPr="002078F5"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  <w:t>susținerea tuturor probelor scrise și obținerea notei 5 (cel puțin) la fiecare dintre acestea;</w:t>
      </w:r>
    </w:p>
    <w:p w14:paraId="57311C96" w14:textId="77777777" w:rsidR="002078F5" w:rsidRPr="002078F5" w:rsidRDefault="002078F5" w:rsidP="002078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</w:pPr>
      <w:r w:rsidRPr="002078F5">
        <w:rPr>
          <w:rFonts w:asciiTheme="minorHAnsi" w:eastAsia="Times New Roman" w:hAnsiTheme="minorHAnsi" w:cs="Arial"/>
          <w:color w:val="333333"/>
          <w:sz w:val="20"/>
          <w:szCs w:val="20"/>
          <w:lang w:eastAsia="ro-RO"/>
        </w:rPr>
        <w:t>obținerea mediei 6 (cel puțin) la probele scrise.</w:t>
      </w:r>
    </w:p>
    <w:p w14:paraId="41445391" w14:textId="77777777" w:rsidR="002078F5" w:rsidRPr="002078F5" w:rsidRDefault="002078F5" w:rsidP="00B6143E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color w:val="333333"/>
          <w:sz w:val="20"/>
          <w:szCs w:val="20"/>
        </w:rPr>
      </w:pPr>
    </w:p>
    <w:p w14:paraId="0E23CB3E" w14:textId="550EDBBB" w:rsidR="00912722" w:rsidRPr="00B6143E" w:rsidRDefault="00912722" w:rsidP="00477592">
      <w:pPr>
        <w:rPr>
          <w:rFonts w:cs="Arial"/>
          <w:color w:val="333333"/>
          <w:sz w:val="21"/>
          <w:szCs w:val="21"/>
        </w:rPr>
      </w:pPr>
    </w:p>
    <w:sectPr w:rsidR="00912722" w:rsidRPr="00B6143E" w:rsidSect="00D36A17">
      <w:headerReference w:type="default" r:id="rId7"/>
      <w:pgSz w:w="11906" w:h="16838" w:code="9"/>
      <w:pgMar w:top="1665" w:right="1274" w:bottom="1134" w:left="1843" w:header="720" w:footer="4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91FF2" w14:textId="77777777" w:rsidR="00B67681" w:rsidRDefault="00B67681" w:rsidP="009772BD">
      <w:r>
        <w:separator/>
      </w:r>
    </w:p>
  </w:endnote>
  <w:endnote w:type="continuationSeparator" w:id="0">
    <w:p w14:paraId="57C10CA8" w14:textId="77777777" w:rsidR="00B67681" w:rsidRDefault="00B67681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Times New Roman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77F39" w14:textId="77777777" w:rsidR="00B67681" w:rsidRDefault="00B67681" w:rsidP="009772BD">
      <w:r>
        <w:separator/>
      </w:r>
    </w:p>
  </w:footnote>
  <w:footnote w:type="continuationSeparator" w:id="0">
    <w:p w14:paraId="478035FB" w14:textId="77777777" w:rsidR="00B67681" w:rsidRDefault="00B67681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8852A" w14:textId="2BE57E15" w:rsidR="00AF5D25" w:rsidRDefault="00AF5D25" w:rsidP="00AF5D25">
    <w:pPr>
      <w:pStyle w:val="Header"/>
    </w:pPr>
    <w:r>
      <w:t xml:space="preserve">   </w:t>
    </w:r>
    <w:r>
      <w:t xml:space="preserve">        </w:t>
    </w:r>
    <w:r>
      <w:rPr>
        <w:noProof/>
        <w:lang w:val="en-GB" w:eastAsia="en-GB"/>
      </w:rPr>
      <w:drawing>
        <wp:inline distT="0" distB="0" distL="0" distR="0" wp14:anchorId="5AA9CD12" wp14:editId="3F2D1C15">
          <wp:extent cx="1228725" cy="646430"/>
          <wp:effectExtent l="0" t="0" r="9525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</w:t>
    </w:r>
    <w:r>
      <w:t xml:space="preserve">   </w:t>
    </w:r>
    <w:r>
      <w:t xml:space="preserve">          </w:t>
    </w:r>
    <w:r>
      <w:rPr>
        <w:noProof/>
        <w:lang w:val="en-GB" w:eastAsia="en-GB"/>
      </w:rPr>
      <w:drawing>
        <wp:inline distT="0" distB="0" distL="0" distR="0" wp14:anchorId="409B24BA" wp14:editId="1ADCB7E8">
          <wp:extent cx="1847215" cy="475615"/>
          <wp:effectExtent l="0" t="0" r="635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</w:t>
    </w:r>
  </w:p>
  <w:p w14:paraId="0797036E" w14:textId="5E897712" w:rsidR="00196E22" w:rsidRDefault="00AF5D25" w:rsidP="00AF5D25">
    <w:pPr>
      <w:pStyle w:val="Header"/>
    </w:pPr>
    <w:r>
      <w:t xml:space="preserve">                        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E7B8F"/>
    <w:multiLevelType w:val="multilevel"/>
    <w:tmpl w:val="CEAE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8762C"/>
    <w:multiLevelType w:val="multilevel"/>
    <w:tmpl w:val="A87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D7D37"/>
    <w:multiLevelType w:val="multilevel"/>
    <w:tmpl w:val="FA50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6C323A"/>
    <w:multiLevelType w:val="multilevel"/>
    <w:tmpl w:val="4ABA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451F58"/>
    <w:multiLevelType w:val="hybridMultilevel"/>
    <w:tmpl w:val="6B54CC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D4"/>
    <w:rsid w:val="000745D4"/>
    <w:rsid w:val="000806AC"/>
    <w:rsid w:val="000A4B3E"/>
    <w:rsid w:val="000A6C39"/>
    <w:rsid w:val="000F5F62"/>
    <w:rsid w:val="000F6CC5"/>
    <w:rsid w:val="00105353"/>
    <w:rsid w:val="00116B27"/>
    <w:rsid w:val="00135453"/>
    <w:rsid w:val="001466DC"/>
    <w:rsid w:val="00162D6E"/>
    <w:rsid w:val="00165BAA"/>
    <w:rsid w:val="00181D59"/>
    <w:rsid w:val="00196E22"/>
    <w:rsid w:val="001973F9"/>
    <w:rsid w:val="001A1A49"/>
    <w:rsid w:val="001A6D3E"/>
    <w:rsid w:val="001B2759"/>
    <w:rsid w:val="002078F5"/>
    <w:rsid w:val="0022054E"/>
    <w:rsid w:val="002328DD"/>
    <w:rsid w:val="002B70D2"/>
    <w:rsid w:val="002D399B"/>
    <w:rsid w:val="002E4684"/>
    <w:rsid w:val="0032278D"/>
    <w:rsid w:val="00336AAE"/>
    <w:rsid w:val="00344900"/>
    <w:rsid w:val="003467EA"/>
    <w:rsid w:val="003A5AEC"/>
    <w:rsid w:val="003D71FB"/>
    <w:rsid w:val="003F005E"/>
    <w:rsid w:val="003F6C46"/>
    <w:rsid w:val="0040453A"/>
    <w:rsid w:val="00413BCD"/>
    <w:rsid w:val="0045008C"/>
    <w:rsid w:val="00465150"/>
    <w:rsid w:val="00477592"/>
    <w:rsid w:val="00491151"/>
    <w:rsid w:val="0057286D"/>
    <w:rsid w:val="00586CD3"/>
    <w:rsid w:val="00594705"/>
    <w:rsid w:val="005D21B6"/>
    <w:rsid w:val="006436A0"/>
    <w:rsid w:val="00645582"/>
    <w:rsid w:val="006516CC"/>
    <w:rsid w:val="00684D1E"/>
    <w:rsid w:val="006A792E"/>
    <w:rsid w:val="006B139A"/>
    <w:rsid w:val="006B3647"/>
    <w:rsid w:val="006C789D"/>
    <w:rsid w:val="00700BB2"/>
    <w:rsid w:val="00701279"/>
    <w:rsid w:val="00720AF6"/>
    <w:rsid w:val="00721D7A"/>
    <w:rsid w:val="007337FD"/>
    <w:rsid w:val="00760C1E"/>
    <w:rsid w:val="00780D2E"/>
    <w:rsid w:val="00787136"/>
    <w:rsid w:val="007B22BA"/>
    <w:rsid w:val="007B55DB"/>
    <w:rsid w:val="007B5AD0"/>
    <w:rsid w:val="007C0ACA"/>
    <w:rsid w:val="007C6723"/>
    <w:rsid w:val="00840A24"/>
    <w:rsid w:val="008A3350"/>
    <w:rsid w:val="008D26A6"/>
    <w:rsid w:val="00912722"/>
    <w:rsid w:val="009234C6"/>
    <w:rsid w:val="009430B8"/>
    <w:rsid w:val="00955749"/>
    <w:rsid w:val="00957752"/>
    <w:rsid w:val="009608F4"/>
    <w:rsid w:val="0096667A"/>
    <w:rsid w:val="009772BD"/>
    <w:rsid w:val="00992E76"/>
    <w:rsid w:val="009B50E5"/>
    <w:rsid w:val="009D3507"/>
    <w:rsid w:val="00A052E0"/>
    <w:rsid w:val="00A06609"/>
    <w:rsid w:val="00A47D55"/>
    <w:rsid w:val="00A9227E"/>
    <w:rsid w:val="00AA003D"/>
    <w:rsid w:val="00AA0C0C"/>
    <w:rsid w:val="00AC2C91"/>
    <w:rsid w:val="00AF5D25"/>
    <w:rsid w:val="00B15998"/>
    <w:rsid w:val="00B21DC9"/>
    <w:rsid w:val="00B4222D"/>
    <w:rsid w:val="00B5323A"/>
    <w:rsid w:val="00B6143E"/>
    <w:rsid w:val="00B61448"/>
    <w:rsid w:val="00B67681"/>
    <w:rsid w:val="00B82F26"/>
    <w:rsid w:val="00BB191E"/>
    <w:rsid w:val="00BB2858"/>
    <w:rsid w:val="00BD2860"/>
    <w:rsid w:val="00BD3439"/>
    <w:rsid w:val="00C87BCE"/>
    <w:rsid w:val="00CB5079"/>
    <w:rsid w:val="00CD75C6"/>
    <w:rsid w:val="00CF20D5"/>
    <w:rsid w:val="00D1764B"/>
    <w:rsid w:val="00D36A17"/>
    <w:rsid w:val="00D43191"/>
    <w:rsid w:val="00DA2D7A"/>
    <w:rsid w:val="00DB58C2"/>
    <w:rsid w:val="00DD6131"/>
    <w:rsid w:val="00E12B61"/>
    <w:rsid w:val="00E77EA4"/>
    <w:rsid w:val="00E90A88"/>
    <w:rsid w:val="00EC299F"/>
    <w:rsid w:val="00EE067F"/>
    <w:rsid w:val="00F03B9A"/>
    <w:rsid w:val="00F0446E"/>
    <w:rsid w:val="00F07452"/>
    <w:rsid w:val="00F13E43"/>
    <w:rsid w:val="00F20A72"/>
    <w:rsid w:val="00F222CD"/>
    <w:rsid w:val="00F258E8"/>
    <w:rsid w:val="00F30696"/>
    <w:rsid w:val="00F376C1"/>
    <w:rsid w:val="00F379C8"/>
    <w:rsid w:val="00F518B2"/>
    <w:rsid w:val="00F72110"/>
    <w:rsid w:val="00F77A10"/>
    <w:rsid w:val="00F83302"/>
    <w:rsid w:val="00F93E69"/>
    <w:rsid w:val="00FD15E5"/>
    <w:rsid w:val="00FD6D1C"/>
    <w:rsid w:val="00FE0C3B"/>
    <w:rsid w:val="00F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295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2BD"/>
    <w:pPr>
      <w:spacing w:before="160" w:after="240" w:line="276" w:lineRule="auto"/>
      <w:jc w:val="both"/>
    </w:pPr>
    <w:rPr>
      <w:rFonts w:ascii="Trebuchet MS" w:hAnsi="Trebuchet MS" w:cs="Open Sans"/>
      <w:color w:val="000000"/>
      <w:lang w:val="ro-RO"/>
    </w:rPr>
  </w:style>
  <w:style w:type="paragraph" w:styleId="Heading1">
    <w:name w:val="heading 1"/>
    <w:basedOn w:val="Normal"/>
    <w:link w:val="Heading1Char"/>
    <w:uiPriority w:val="9"/>
    <w:qFormat/>
    <w:rsid w:val="00465150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5D4"/>
  </w:style>
  <w:style w:type="paragraph" w:styleId="NormalWeb">
    <w:name w:val="Normal (Web)"/>
    <w:basedOn w:val="Normal"/>
    <w:uiPriority w:val="99"/>
    <w:semiHidden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qFormat/>
    <w:rsid w:val="009772BD"/>
    <w:pPr>
      <w:spacing w:before="0"/>
    </w:pPr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character" w:styleId="Strong">
    <w:name w:val="Strong"/>
    <w:basedOn w:val="DefaultParagraphFont"/>
    <w:uiPriority w:val="22"/>
    <w:qFormat/>
    <w:rsid w:val="00413BC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65150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customStyle="1" w:styleId="rtejustify">
    <w:name w:val="rtejustify"/>
    <w:basedOn w:val="Normal"/>
    <w:rsid w:val="0046515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D36A17"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D36A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44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448"/>
    <w:rPr>
      <w:rFonts w:ascii="Segoe UI" w:hAnsi="Segoe UI" w:cs="Segoe UI"/>
      <w:color w:val="000000"/>
      <w:sz w:val="18"/>
      <w:szCs w:val="18"/>
      <w:lang w:val="ro-RO"/>
    </w:rPr>
  </w:style>
  <w:style w:type="character" w:styleId="Emphasis">
    <w:name w:val="Emphasis"/>
    <w:basedOn w:val="DefaultParagraphFont"/>
    <w:uiPriority w:val="20"/>
    <w:qFormat/>
    <w:rsid w:val="00B82F26"/>
    <w:rPr>
      <w:i/>
      <w:iCs/>
    </w:rPr>
  </w:style>
  <w:style w:type="paragraph" w:customStyle="1" w:styleId="Default">
    <w:name w:val="Default"/>
    <w:rsid w:val="00DA2D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2021-07-05T11:09:00Z</dcterms:created>
  <dcterms:modified xsi:type="dcterms:W3CDTF">2021-07-05T11:09:00Z</dcterms:modified>
</cp:coreProperties>
</file>